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41" w:rsidRPr="009D2CC4" w:rsidRDefault="00904D41" w:rsidP="00567048">
      <w:pPr>
        <w:spacing w:after="0" w:line="240" w:lineRule="auto"/>
        <w:ind w:firstLine="540"/>
        <w:contextualSpacing/>
        <w:jc w:val="both"/>
        <w:rPr>
          <w:rFonts w:ascii="Times New Roman" w:eastAsia="Times New Roman" w:hAnsi="Times New Roman" w:cs="Times New Roman"/>
          <w:b/>
          <w:color w:val="000000"/>
          <w:sz w:val="24"/>
          <w:szCs w:val="24"/>
          <w:lang w:eastAsia="bg-BG"/>
        </w:rPr>
      </w:pPr>
    </w:p>
    <w:p w:rsidR="00904D41" w:rsidRPr="001016AF" w:rsidRDefault="001016AF" w:rsidP="00BC2020">
      <w:pPr>
        <w:tabs>
          <w:tab w:val="center" w:pos="4536"/>
          <w:tab w:val="right" w:pos="9072"/>
        </w:tabs>
        <w:spacing w:afterLines="60" w:line="240" w:lineRule="auto"/>
        <w:ind w:right="-82" w:firstLine="567"/>
        <w:contextualSpacing/>
        <w:jc w:val="right"/>
        <w:rPr>
          <w:rFonts w:ascii="Times New Roman" w:eastAsia="Times New Roman" w:hAnsi="Times New Roman" w:cs="Times New Roman"/>
          <w:i/>
          <w:sz w:val="24"/>
          <w:szCs w:val="24"/>
          <w:u w:val="single"/>
          <w:lang w:val="en-US" w:eastAsia="fr-FR"/>
        </w:rPr>
      </w:pPr>
      <w:r>
        <w:rPr>
          <w:rFonts w:ascii="Times New Roman" w:eastAsia="Times New Roman" w:hAnsi="Times New Roman" w:cs="Times New Roman"/>
          <w:i/>
          <w:sz w:val="24"/>
          <w:szCs w:val="24"/>
          <w:u w:val="single"/>
          <w:lang w:eastAsia="fr-FR"/>
        </w:rPr>
        <w:t>ПРИЛОЖЕНИЕ № 1</w:t>
      </w:r>
      <w:r>
        <w:rPr>
          <w:rFonts w:ascii="Times New Roman" w:eastAsia="Times New Roman" w:hAnsi="Times New Roman" w:cs="Times New Roman"/>
          <w:i/>
          <w:sz w:val="24"/>
          <w:szCs w:val="24"/>
          <w:u w:val="single"/>
          <w:lang w:val="en-US" w:eastAsia="fr-FR"/>
        </w:rPr>
        <w:t>7</w:t>
      </w:r>
    </w:p>
    <w:p w:rsidR="00E27146" w:rsidRPr="003151AE" w:rsidRDefault="00E27146" w:rsidP="00BC2020">
      <w:pPr>
        <w:spacing w:afterLines="60" w:line="240" w:lineRule="auto"/>
        <w:ind w:left="426" w:right="427"/>
        <w:contextualSpacing/>
        <w:jc w:val="center"/>
        <w:rPr>
          <w:rFonts w:ascii="Times New Roman" w:eastAsia="Times New Roman" w:hAnsi="Times New Roman" w:cs="Times New Roman"/>
          <w:b/>
          <w:caps/>
          <w:sz w:val="24"/>
          <w:szCs w:val="24"/>
          <w:u w:val="single"/>
          <w:lang w:eastAsia="fr-FR"/>
        </w:rPr>
      </w:pPr>
    </w:p>
    <w:p w:rsidR="00E27146" w:rsidRPr="003151AE" w:rsidRDefault="00E27146" w:rsidP="00BC2020">
      <w:pPr>
        <w:spacing w:afterLines="60" w:line="240" w:lineRule="auto"/>
        <w:ind w:left="426" w:right="427"/>
        <w:contextualSpacing/>
        <w:jc w:val="center"/>
        <w:rPr>
          <w:rFonts w:ascii="Times New Roman" w:eastAsia="Times New Roman" w:hAnsi="Times New Roman" w:cs="Times New Roman"/>
          <w:b/>
          <w:caps/>
          <w:sz w:val="24"/>
          <w:szCs w:val="24"/>
          <w:u w:val="single"/>
          <w:lang w:eastAsia="fr-FR"/>
        </w:rPr>
      </w:pPr>
    </w:p>
    <w:p w:rsidR="00904D41" w:rsidRPr="003151AE" w:rsidRDefault="00904D41" w:rsidP="00BC2020">
      <w:pPr>
        <w:spacing w:afterLines="60" w:line="240" w:lineRule="auto"/>
        <w:ind w:left="426" w:right="427"/>
        <w:contextualSpacing/>
        <w:jc w:val="center"/>
        <w:rPr>
          <w:rFonts w:ascii="Times New Roman" w:eastAsia="Times New Roman" w:hAnsi="Times New Roman" w:cs="Times New Roman"/>
          <w:b/>
          <w:caps/>
          <w:sz w:val="24"/>
          <w:szCs w:val="24"/>
          <w:u w:val="single"/>
          <w:lang w:eastAsia="fr-FR"/>
        </w:rPr>
      </w:pPr>
      <w:r w:rsidRPr="003151AE">
        <w:rPr>
          <w:rFonts w:ascii="Times New Roman" w:eastAsia="Times New Roman" w:hAnsi="Times New Roman" w:cs="Times New Roman"/>
          <w:b/>
          <w:caps/>
          <w:sz w:val="24"/>
          <w:szCs w:val="24"/>
          <w:u w:val="single"/>
          <w:lang w:eastAsia="fr-FR"/>
        </w:rPr>
        <w:t xml:space="preserve">ПРОЕКТ НА ДОГОВОР </w:t>
      </w:r>
    </w:p>
    <w:p w:rsidR="00904D41" w:rsidRPr="003151AE" w:rsidRDefault="00904D41" w:rsidP="00BC2020">
      <w:pPr>
        <w:spacing w:afterLines="60" w:line="240" w:lineRule="auto"/>
        <w:contextualSpacing/>
        <w:jc w:val="center"/>
        <w:rPr>
          <w:rFonts w:ascii="Times New Roman" w:eastAsia="Times New Roman" w:hAnsi="Times New Roman" w:cs="Times New Roman"/>
          <w:b/>
          <w:caps/>
          <w:sz w:val="24"/>
          <w:szCs w:val="24"/>
          <w:lang w:eastAsia="fr-FR"/>
        </w:rPr>
      </w:pPr>
    </w:p>
    <w:p w:rsidR="00904D41" w:rsidRPr="003151AE" w:rsidRDefault="00904D41" w:rsidP="00BC2020">
      <w:pPr>
        <w:spacing w:afterLines="60" w:line="240" w:lineRule="auto"/>
        <w:contextualSpacing/>
        <w:jc w:val="center"/>
        <w:rPr>
          <w:rFonts w:ascii="Times New Roman" w:eastAsia="Times New Roman" w:hAnsi="Times New Roman" w:cs="Times New Roman"/>
          <w:caps/>
          <w:sz w:val="24"/>
          <w:szCs w:val="24"/>
          <w:lang w:eastAsia="fr-FR"/>
        </w:rPr>
      </w:pPr>
      <w:r w:rsidRPr="003151AE">
        <w:rPr>
          <w:rFonts w:ascii="Times New Roman" w:eastAsia="Times New Roman" w:hAnsi="Times New Roman" w:cs="Times New Roman"/>
          <w:b/>
          <w:caps/>
          <w:sz w:val="24"/>
          <w:szCs w:val="24"/>
          <w:lang w:eastAsia="fr-FR"/>
        </w:rPr>
        <w:t>ЗА възлагане на обществена поръчка с предмет :</w:t>
      </w:r>
    </w:p>
    <w:p w:rsidR="00BC2020" w:rsidRPr="005A72EF" w:rsidRDefault="00BC2020" w:rsidP="00BC2020">
      <w:pPr>
        <w:spacing w:afterLines="60" w:line="240" w:lineRule="auto"/>
        <w:contextualSpacing/>
        <w:jc w:val="center"/>
        <w:rPr>
          <w:rFonts w:ascii="Times New Roman" w:eastAsia="Times New Roman" w:hAnsi="Times New Roman" w:cs="Times New Roman"/>
          <w:b/>
          <w:bCs/>
          <w:sz w:val="24"/>
          <w:szCs w:val="24"/>
          <w:lang w:val="en-US" w:eastAsia="fr-FR"/>
        </w:rPr>
      </w:pPr>
      <w:r w:rsidRPr="005A72EF">
        <w:rPr>
          <w:rFonts w:ascii="Times New Roman" w:eastAsia="Times New Roman" w:hAnsi="Times New Roman" w:cs="Times New Roman"/>
          <w:b/>
          <w:bCs/>
          <w:sz w:val="24"/>
          <w:szCs w:val="24"/>
          <w:lang w:eastAsia="fr-FR"/>
        </w:rPr>
        <w:t>„Конструктивно укрепване и трайно възстановявате на сградата на основно училище в с. Богданов дол“</w:t>
      </w:r>
    </w:p>
    <w:p w:rsidR="003151AE" w:rsidRPr="003151AE" w:rsidRDefault="003151AE" w:rsidP="00BC2020">
      <w:pPr>
        <w:spacing w:afterLines="60" w:line="240" w:lineRule="auto"/>
        <w:contextualSpacing/>
        <w:jc w:val="center"/>
        <w:rPr>
          <w:rFonts w:ascii="Times New Roman" w:eastAsia="Times New Roman" w:hAnsi="Times New Roman" w:cs="Times New Roman"/>
          <w:caps/>
          <w:sz w:val="24"/>
          <w:szCs w:val="24"/>
          <w:lang w:eastAsia="fr-FR"/>
        </w:rPr>
      </w:pPr>
    </w:p>
    <w:p w:rsidR="00904D41" w:rsidRPr="003151AE" w:rsidRDefault="00904D41" w:rsidP="00BC2020">
      <w:pPr>
        <w:spacing w:afterLines="60" w:line="240" w:lineRule="auto"/>
        <w:contextualSpacing/>
        <w:jc w:val="center"/>
        <w:rPr>
          <w:rFonts w:ascii="Times New Roman" w:eastAsia="Times New Roman" w:hAnsi="Times New Roman" w:cs="Times New Roman"/>
          <w:b/>
          <w:sz w:val="24"/>
          <w:szCs w:val="24"/>
          <w:lang w:eastAsia="bg-BG"/>
        </w:rPr>
      </w:pPr>
      <w:r w:rsidRPr="003151AE">
        <w:rPr>
          <w:rFonts w:ascii="Times New Roman" w:eastAsia="Times New Roman" w:hAnsi="Times New Roman" w:cs="Times New Roman"/>
          <w:b/>
          <w:sz w:val="24"/>
          <w:szCs w:val="24"/>
          <w:lang w:eastAsia="bg-BG"/>
        </w:rPr>
        <w:t>№ _____/_____</w:t>
      </w:r>
    </w:p>
    <w:p w:rsidR="00567048" w:rsidRPr="003151AE" w:rsidRDefault="00567048" w:rsidP="00BC2020">
      <w:pPr>
        <w:suppressAutoHyphens/>
        <w:spacing w:afterLines="60" w:line="240" w:lineRule="auto"/>
        <w:ind w:firstLine="567"/>
        <w:contextualSpacing/>
        <w:jc w:val="both"/>
        <w:rPr>
          <w:rFonts w:ascii="Times New Roman" w:eastAsia="Times New Roman" w:hAnsi="Times New Roman" w:cs="Times New Roman"/>
          <w:sz w:val="24"/>
          <w:szCs w:val="24"/>
          <w:lang w:val="en-US" w:eastAsia="ar-SA"/>
        </w:rPr>
      </w:pPr>
    </w:p>
    <w:p w:rsidR="00904D41" w:rsidRPr="003151AE" w:rsidRDefault="00904D41" w:rsidP="00BC2020">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3151AE">
        <w:rPr>
          <w:rFonts w:ascii="Times New Roman" w:eastAsia="Times New Roman" w:hAnsi="Times New Roman" w:cs="Times New Roman"/>
          <w:sz w:val="24"/>
          <w:szCs w:val="24"/>
          <w:lang w:eastAsia="ar-SA"/>
        </w:rPr>
        <w:t xml:space="preserve">Днес, ………… 2014 г. в гр. </w:t>
      </w:r>
      <w:r w:rsidR="00567048" w:rsidRPr="003151AE">
        <w:rPr>
          <w:rFonts w:ascii="Times New Roman" w:eastAsia="Times New Roman" w:hAnsi="Times New Roman" w:cs="Times New Roman"/>
          <w:sz w:val="24"/>
          <w:szCs w:val="24"/>
          <w:lang w:eastAsia="ar-SA"/>
        </w:rPr>
        <w:t>Перник</w:t>
      </w:r>
      <w:r w:rsidRPr="003151AE">
        <w:rPr>
          <w:rFonts w:ascii="Times New Roman" w:eastAsia="Times New Roman" w:hAnsi="Times New Roman" w:cs="Times New Roman"/>
          <w:sz w:val="24"/>
          <w:szCs w:val="24"/>
          <w:lang w:eastAsia="ar-SA"/>
        </w:rPr>
        <w:t>, между</w:t>
      </w:r>
    </w:p>
    <w:p w:rsidR="00904D41" w:rsidRPr="003151AE" w:rsidRDefault="00904D41" w:rsidP="00BC2020">
      <w:pPr>
        <w:tabs>
          <w:tab w:val="left" w:pos="426"/>
        </w:tabs>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3151AE" w:rsidRDefault="00904D41" w:rsidP="00BC2020">
      <w:pPr>
        <w:tabs>
          <w:tab w:val="left" w:pos="426"/>
        </w:tabs>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3151AE">
        <w:rPr>
          <w:rFonts w:ascii="Times New Roman" w:eastAsia="Times New Roman" w:hAnsi="Times New Roman" w:cs="Times New Roman"/>
          <w:sz w:val="24"/>
          <w:szCs w:val="24"/>
          <w:lang w:eastAsia="ar-SA"/>
        </w:rPr>
        <w:t xml:space="preserve">1. Община </w:t>
      </w:r>
      <w:r w:rsidR="00567048" w:rsidRPr="003151AE">
        <w:rPr>
          <w:rFonts w:ascii="Times New Roman" w:eastAsia="Times New Roman" w:hAnsi="Times New Roman" w:cs="Times New Roman"/>
          <w:sz w:val="24"/>
          <w:szCs w:val="24"/>
          <w:lang w:eastAsia="ar-SA"/>
        </w:rPr>
        <w:t>Перник</w:t>
      </w:r>
      <w:r w:rsidRPr="003151AE">
        <w:rPr>
          <w:rFonts w:ascii="Times New Roman" w:eastAsia="Times New Roman" w:hAnsi="Times New Roman" w:cs="Times New Roman"/>
          <w:sz w:val="24"/>
          <w:szCs w:val="24"/>
          <w:lang w:eastAsia="ar-SA"/>
        </w:rPr>
        <w:t xml:space="preserve"> с административен адрес: </w:t>
      </w:r>
      <w:r w:rsidR="00567048" w:rsidRPr="003151AE">
        <w:rPr>
          <w:rFonts w:ascii="Times New Roman" w:eastAsia="Times New Roman" w:hAnsi="Times New Roman" w:cs="Times New Roman"/>
          <w:sz w:val="24"/>
          <w:szCs w:val="24"/>
          <w:lang w:eastAsia="ar-SA"/>
        </w:rPr>
        <w:t>гр. Перник, пл. „Св. Иван Рилски“ 1А</w:t>
      </w:r>
      <w:r w:rsidRPr="003151AE">
        <w:rPr>
          <w:rFonts w:ascii="Times New Roman" w:eastAsia="Times New Roman" w:hAnsi="Times New Roman" w:cs="Times New Roman"/>
          <w:sz w:val="24"/>
          <w:szCs w:val="24"/>
          <w:lang w:eastAsia="ar-SA"/>
        </w:rPr>
        <w:t>, представлявано от Кмета –</w:t>
      </w:r>
      <w:r w:rsidR="00567048" w:rsidRPr="003151AE">
        <w:rPr>
          <w:rFonts w:ascii="Times New Roman" w:eastAsia="Times New Roman" w:hAnsi="Times New Roman" w:cs="Times New Roman"/>
          <w:sz w:val="24"/>
          <w:szCs w:val="24"/>
          <w:lang w:eastAsia="ar-SA"/>
        </w:rPr>
        <w:t xml:space="preserve"> Росица Янакиева</w:t>
      </w:r>
      <w:r w:rsidRPr="003151AE">
        <w:rPr>
          <w:rFonts w:ascii="Times New Roman" w:eastAsia="Times New Roman" w:hAnsi="Times New Roman" w:cs="Times New Roman"/>
          <w:sz w:val="24"/>
          <w:szCs w:val="24"/>
          <w:lang w:eastAsia="ar-SA"/>
        </w:rPr>
        <w:t xml:space="preserve">, и гл. счетоводител ……………………, наричана по-долу за краткост </w:t>
      </w:r>
      <w:r w:rsidRPr="003151AE">
        <w:rPr>
          <w:rFonts w:ascii="Times New Roman" w:eastAsia="Times New Roman" w:hAnsi="Times New Roman" w:cs="Times New Roman"/>
          <w:b/>
          <w:sz w:val="24"/>
          <w:szCs w:val="24"/>
          <w:lang w:eastAsia="ar-SA"/>
        </w:rPr>
        <w:t>ВЪЗЛОЖИТЕЛ</w:t>
      </w:r>
      <w:r w:rsidRPr="003151AE">
        <w:rPr>
          <w:rFonts w:ascii="Times New Roman" w:eastAsia="Times New Roman" w:hAnsi="Times New Roman" w:cs="Times New Roman"/>
          <w:sz w:val="24"/>
          <w:szCs w:val="24"/>
          <w:lang w:eastAsia="ar-SA"/>
        </w:rPr>
        <w:t xml:space="preserve"> и</w:t>
      </w:r>
    </w:p>
    <w:p w:rsidR="00567048" w:rsidRPr="003151AE" w:rsidRDefault="00567048" w:rsidP="00BC2020">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3151AE" w:rsidRDefault="00904D41" w:rsidP="00BC2020">
      <w:pPr>
        <w:suppressAutoHyphens/>
        <w:spacing w:afterLines="60" w:line="240" w:lineRule="auto"/>
        <w:ind w:firstLine="567"/>
        <w:contextualSpacing/>
        <w:jc w:val="both"/>
        <w:rPr>
          <w:rFonts w:ascii="Times New Roman" w:eastAsia="Times New Roman" w:hAnsi="Times New Roman" w:cs="Times New Roman"/>
          <w:b/>
          <w:sz w:val="24"/>
          <w:szCs w:val="24"/>
          <w:lang w:eastAsia="ar-SA"/>
        </w:rPr>
      </w:pPr>
      <w:r w:rsidRPr="003151AE">
        <w:rPr>
          <w:rFonts w:ascii="Times New Roman" w:eastAsia="Times New Roman" w:hAnsi="Times New Roman" w:cs="Times New Roman"/>
          <w:sz w:val="24"/>
          <w:szCs w:val="24"/>
          <w:lang w:eastAsia="ar-SA"/>
        </w:rPr>
        <w:t>2. …………………........................…………., със седалище и адрес на управление ................................................., рег. по ф.д. № .........../........... при ............., с ЕИК по БУЛСТАТ [</w:t>
      </w:r>
      <w:r w:rsidRPr="003151AE">
        <w:rPr>
          <w:rFonts w:ascii="Times New Roman" w:eastAsia="Times New Roman" w:hAnsi="Times New Roman" w:cs="Times New Roman"/>
          <w:i/>
          <w:sz w:val="24"/>
          <w:szCs w:val="24"/>
          <w:lang w:eastAsia="ar-SA"/>
        </w:rPr>
        <w:t>за чуждестранно лице - съответната идентификация съгласно националното  законодателство на държавата, в която лицето е установено</w:t>
      </w:r>
      <w:r w:rsidRPr="003151AE">
        <w:rPr>
          <w:rFonts w:ascii="Times New Roman" w:eastAsia="Times New Roman" w:hAnsi="Times New Roman" w:cs="Times New Roman"/>
          <w:sz w:val="24"/>
          <w:szCs w:val="24"/>
          <w:lang w:eastAsia="ar-SA"/>
        </w:rPr>
        <w:t>], представлявано от ........................... - ............................... [</w:t>
      </w:r>
      <w:r w:rsidRPr="003151AE">
        <w:rPr>
          <w:rFonts w:ascii="Times New Roman" w:eastAsia="Times New Roman" w:hAnsi="Times New Roman" w:cs="Times New Roman"/>
          <w:i/>
          <w:sz w:val="24"/>
          <w:szCs w:val="24"/>
          <w:lang w:eastAsia="ar-SA"/>
        </w:rPr>
        <w:t>длъжност на представляващия</w:t>
      </w:r>
      <w:r w:rsidRPr="003151AE">
        <w:rPr>
          <w:rFonts w:ascii="Times New Roman" w:eastAsia="Times New Roman" w:hAnsi="Times New Roman" w:cs="Times New Roman"/>
          <w:sz w:val="24"/>
          <w:szCs w:val="24"/>
          <w:lang w:eastAsia="ar-SA"/>
        </w:rPr>
        <w:t xml:space="preserve">], наричан по-долу за краткост </w:t>
      </w:r>
      <w:r w:rsidRPr="003151AE">
        <w:rPr>
          <w:rFonts w:ascii="Times New Roman" w:eastAsia="Times New Roman" w:hAnsi="Times New Roman" w:cs="Times New Roman"/>
          <w:b/>
          <w:sz w:val="24"/>
          <w:szCs w:val="24"/>
          <w:lang w:eastAsia="ar-SA"/>
        </w:rPr>
        <w:t>ИЗПЪЛНИТЕЛ</w:t>
      </w:r>
      <w:r w:rsidRPr="003151AE">
        <w:rPr>
          <w:rFonts w:ascii="Times New Roman" w:eastAsia="Times New Roman" w:hAnsi="Times New Roman" w:cs="Times New Roman"/>
          <w:b/>
          <w:sz w:val="24"/>
          <w:szCs w:val="24"/>
          <w:vertAlign w:val="superscript"/>
          <w:lang w:eastAsia="ar-SA"/>
        </w:rPr>
        <w:footnoteReference w:id="2"/>
      </w:r>
      <w:r w:rsidRPr="003151AE">
        <w:rPr>
          <w:rFonts w:ascii="Times New Roman" w:eastAsia="Times New Roman" w:hAnsi="Times New Roman" w:cs="Times New Roman"/>
          <w:b/>
          <w:sz w:val="24"/>
          <w:szCs w:val="24"/>
          <w:lang w:eastAsia="ar-SA"/>
        </w:rPr>
        <w:t>,</w:t>
      </w:r>
    </w:p>
    <w:p w:rsidR="00904D41" w:rsidRPr="003151AE" w:rsidRDefault="00904D41" w:rsidP="00BC2020">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3151AE" w:rsidRDefault="00904D41" w:rsidP="00BC2020">
      <w:pPr>
        <w:suppressAutoHyphens/>
        <w:spacing w:afterLines="60" w:line="240" w:lineRule="auto"/>
        <w:ind w:firstLine="567"/>
        <w:contextualSpacing/>
        <w:jc w:val="both"/>
        <w:rPr>
          <w:rFonts w:ascii="Times New Roman" w:eastAsia="Times New Roman" w:hAnsi="Times New Roman" w:cs="Times New Roman"/>
          <w:b/>
          <w:sz w:val="24"/>
          <w:szCs w:val="24"/>
          <w:lang w:eastAsia="ar-SA"/>
        </w:rPr>
      </w:pPr>
      <w:r w:rsidRPr="003151AE">
        <w:rPr>
          <w:rFonts w:ascii="Times New Roman" w:eastAsia="Times New Roman" w:hAnsi="Times New Roman" w:cs="Times New Roman"/>
          <w:sz w:val="24"/>
          <w:szCs w:val="24"/>
          <w:lang w:eastAsia="ar-SA"/>
        </w:rPr>
        <w:t>На основание чл.41, във връзка с чл. 74</w:t>
      </w:r>
      <w:r w:rsidRPr="003151AE">
        <w:rPr>
          <w:rFonts w:ascii="Times New Roman" w:eastAsia="Times New Roman" w:hAnsi="Times New Roman" w:cs="Times New Roman"/>
          <w:sz w:val="24"/>
          <w:szCs w:val="24"/>
          <w:vertAlign w:val="superscript"/>
          <w:lang w:eastAsia="ar-SA"/>
        </w:rPr>
        <w:footnoteReference w:id="3"/>
      </w:r>
      <w:r w:rsidRPr="003151AE">
        <w:rPr>
          <w:rFonts w:ascii="Times New Roman" w:eastAsia="Times New Roman" w:hAnsi="Times New Roman" w:cs="Times New Roman"/>
          <w:sz w:val="24"/>
          <w:szCs w:val="24"/>
          <w:lang w:eastAsia="ar-SA"/>
        </w:rPr>
        <w:t xml:space="preserve"> от Закона за обществените поръчки и въз основа на Решение №..../............201</w:t>
      </w:r>
      <w:r w:rsidR="00E43EBF" w:rsidRPr="003151AE">
        <w:rPr>
          <w:rFonts w:ascii="Times New Roman" w:eastAsia="Times New Roman" w:hAnsi="Times New Roman" w:cs="Times New Roman"/>
          <w:sz w:val="24"/>
          <w:szCs w:val="24"/>
          <w:lang w:eastAsia="ar-SA"/>
        </w:rPr>
        <w:t>4</w:t>
      </w:r>
      <w:r w:rsidRPr="003151AE">
        <w:rPr>
          <w:rFonts w:ascii="Times New Roman" w:eastAsia="Times New Roman" w:hAnsi="Times New Roman" w:cs="Times New Roman"/>
          <w:sz w:val="24"/>
          <w:szCs w:val="24"/>
          <w:lang w:eastAsia="ar-SA"/>
        </w:rPr>
        <w:t xml:space="preserve">г. за откриване на процедурата и Решение № .............................на Кмета на Община </w:t>
      </w:r>
      <w:r w:rsidR="00182605" w:rsidRPr="003151AE">
        <w:rPr>
          <w:rFonts w:ascii="Times New Roman" w:eastAsia="Times New Roman" w:hAnsi="Times New Roman" w:cs="Times New Roman"/>
          <w:sz w:val="24"/>
          <w:szCs w:val="24"/>
          <w:lang w:eastAsia="ar-SA"/>
        </w:rPr>
        <w:t>Перник</w:t>
      </w:r>
      <w:r w:rsidRPr="003151AE">
        <w:rPr>
          <w:rFonts w:ascii="Times New Roman" w:eastAsia="Times New Roman" w:hAnsi="Times New Roman" w:cs="Times New Roman"/>
          <w:sz w:val="24"/>
          <w:szCs w:val="24"/>
          <w:lang w:eastAsia="ar-SA"/>
        </w:rPr>
        <w:t>за определяне на изпълнител, сключиха настоящия договор за следното:</w:t>
      </w:r>
    </w:p>
    <w:p w:rsidR="00B46ADE" w:rsidRPr="003151AE" w:rsidRDefault="00B46ADE" w:rsidP="00735E01">
      <w:pPr>
        <w:spacing w:after="0" w:line="240" w:lineRule="auto"/>
        <w:ind w:firstLine="567"/>
        <w:contextualSpacing/>
        <w:jc w:val="both"/>
        <w:rPr>
          <w:rFonts w:ascii="Times New Roman" w:eastAsia="Times New Roman" w:hAnsi="Times New Roman" w:cs="Times New Roman"/>
          <w:b/>
          <w:sz w:val="24"/>
          <w:szCs w:val="24"/>
          <w:lang w:eastAsia="fr-FR"/>
        </w:rPr>
      </w:pPr>
    </w:p>
    <w:p w:rsidR="00904D41" w:rsidRPr="003151AE"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r w:rsidRPr="003151AE">
        <w:rPr>
          <w:rFonts w:ascii="Times New Roman" w:eastAsia="Times New Roman" w:hAnsi="Times New Roman" w:cs="Times New Roman"/>
          <w:b/>
          <w:sz w:val="24"/>
          <w:szCs w:val="24"/>
          <w:lang w:eastAsia="fr-FR"/>
        </w:rPr>
        <w:t>І. ПРЕДМЕТ НА ДОГОВОРА</w:t>
      </w:r>
    </w:p>
    <w:p w:rsidR="00904D41" w:rsidRPr="003151AE"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p>
    <w:p w:rsidR="00904D41" w:rsidRPr="003151AE" w:rsidRDefault="00904D41" w:rsidP="00BC2020">
      <w:pPr>
        <w:spacing w:afterLines="60" w:line="240" w:lineRule="auto"/>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b/>
          <w:sz w:val="24"/>
          <w:szCs w:val="24"/>
          <w:lang w:eastAsia="fr-FR"/>
        </w:rPr>
        <w:t xml:space="preserve">Чл.1. </w:t>
      </w:r>
      <w:r w:rsidR="009A364D" w:rsidRPr="003151AE">
        <w:rPr>
          <w:rFonts w:ascii="Times New Roman" w:eastAsia="Times New Roman" w:hAnsi="Times New Roman" w:cs="Times New Roman"/>
          <w:b/>
          <w:sz w:val="24"/>
          <w:szCs w:val="24"/>
          <w:lang w:eastAsia="fr-FR"/>
        </w:rPr>
        <w:t xml:space="preserve">(1) </w:t>
      </w:r>
      <w:r w:rsidRPr="003151AE">
        <w:rPr>
          <w:rFonts w:ascii="Times New Roman" w:eastAsia="Times New Roman" w:hAnsi="Times New Roman" w:cs="Times New Roman"/>
          <w:b/>
          <w:sz w:val="24"/>
          <w:szCs w:val="24"/>
          <w:lang w:eastAsia="fr-FR"/>
        </w:rPr>
        <w:t>ВЪЗЛОЖИТЕЛЯТ</w:t>
      </w:r>
      <w:r w:rsidRPr="003151AE">
        <w:rPr>
          <w:rFonts w:ascii="Times New Roman" w:eastAsia="Times New Roman" w:hAnsi="Times New Roman" w:cs="Times New Roman"/>
          <w:sz w:val="24"/>
          <w:szCs w:val="24"/>
          <w:lang w:eastAsia="fr-FR"/>
        </w:rPr>
        <w:t xml:space="preserve"> възлага, а </w:t>
      </w:r>
      <w:r w:rsidRPr="003151AE">
        <w:rPr>
          <w:rFonts w:ascii="Times New Roman" w:eastAsia="Times New Roman" w:hAnsi="Times New Roman" w:cs="Times New Roman"/>
          <w:b/>
          <w:sz w:val="24"/>
          <w:szCs w:val="24"/>
          <w:lang w:eastAsia="fr-FR"/>
        </w:rPr>
        <w:t>ИЗПЪЛНИТЕЛЯТ</w:t>
      </w:r>
      <w:r w:rsidRPr="003151AE">
        <w:rPr>
          <w:rFonts w:ascii="Times New Roman" w:eastAsia="Times New Roman" w:hAnsi="Times New Roman" w:cs="Times New Roman"/>
          <w:sz w:val="24"/>
          <w:szCs w:val="24"/>
          <w:lang w:eastAsia="fr-FR"/>
        </w:rPr>
        <w:t xml:space="preserve"> приема да изпълни строително-монтажни работи по проект, възложен с обществена поръчка с предмет: </w:t>
      </w:r>
      <w:r w:rsidR="00BC2020" w:rsidRPr="005A72EF">
        <w:rPr>
          <w:rFonts w:ascii="Times New Roman" w:eastAsia="Times New Roman" w:hAnsi="Times New Roman" w:cs="Times New Roman"/>
          <w:b/>
          <w:bCs/>
          <w:sz w:val="24"/>
          <w:szCs w:val="24"/>
          <w:lang w:eastAsia="fr-FR"/>
        </w:rPr>
        <w:t>„Конструктивно укрепване и трайно възстановявате на сградата на основно училище в с. Богданов дол“</w:t>
      </w:r>
      <w:r w:rsidRPr="003151AE">
        <w:rPr>
          <w:rFonts w:ascii="Times New Roman" w:eastAsia="Times New Roman" w:hAnsi="Times New Roman" w:cs="Times New Roman"/>
          <w:sz w:val="24"/>
          <w:szCs w:val="24"/>
          <w:lang w:eastAsia="fr-FR"/>
        </w:rPr>
        <w:t>, включващ следните дейности:</w:t>
      </w:r>
    </w:p>
    <w:p w:rsidR="00904D41" w:rsidRPr="003151AE" w:rsidRDefault="00904D41" w:rsidP="00BC2020">
      <w:pPr>
        <w:tabs>
          <w:tab w:val="left" w:pos="0"/>
        </w:tabs>
        <w:spacing w:after="0" w:line="240" w:lineRule="auto"/>
        <w:ind w:firstLine="567"/>
        <w:contextualSpacing/>
        <w:jc w:val="both"/>
        <w:rPr>
          <w:rFonts w:ascii="Times New Roman" w:eastAsia="Times New Roman" w:hAnsi="Times New Roman" w:cs="Times New Roman"/>
          <w:sz w:val="24"/>
          <w:szCs w:val="24"/>
        </w:rPr>
      </w:pPr>
      <w:r w:rsidRPr="003151AE">
        <w:rPr>
          <w:rFonts w:ascii="Times New Roman" w:eastAsia="Times New Roman" w:hAnsi="Times New Roman" w:cs="Times New Roman"/>
          <w:sz w:val="24"/>
          <w:szCs w:val="24"/>
        </w:rPr>
        <w:t>Изпълнение на Строително-монтажни работи /СМР/ по реализиране на строителството на обекта в съответствие със:</w:t>
      </w:r>
    </w:p>
    <w:p w:rsidR="00904D41" w:rsidRPr="003151AE" w:rsidRDefault="00414D64" w:rsidP="00414D64">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sz w:val="24"/>
          <w:szCs w:val="24"/>
          <w:lang w:eastAsia="fr-FR"/>
        </w:rPr>
        <w:t>Т</w:t>
      </w:r>
      <w:r w:rsidR="00904D41" w:rsidRPr="003151AE">
        <w:rPr>
          <w:rFonts w:ascii="Times New Roman" w:eastAsia="Times New Roman" w:hAnsi="Times New Roman" w:cs="Times New Roman"/>
          <w:sz w:val="24"/>
          <w:szCs w:val="24"/>
          <w:lang w:eastAsia="fr-FR"/>
        </w:rPr>
        <w:t>ехническата спецификация към документацията за възлагане на обществена поръчка;</w:t>
      </w:r>
    </w:p>
    <w:p w:rsidR="00904D41" w:rsidRPr="003151AE" w:rsidRDefault="00904D41" w:rsidP="00414D64">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sz w:val="24"/>
          <w:szCs w:val="24"/>
          <w:lang w:eastAsia="fr-FR"/>
        </w:rPr>
        <w:t xml:space="preserve"> Техническото предложение на </w:t>
      </w:r>
      <w:r w:rsidRPr="003151AE">
        <w:rPr>
          <w:rFonts w:ascii="Times New Roman" w:eastAsia="Times New Roman" w:hAnsi="Times New Roman" w:cs="Times New Roman"/>
          <w:b/>
          <w:sz w:val="24"/>
          <w:szCs w:val="24"/>
          <w:lang w:eastAsia="fr-FR"/>
        </w:rPr>
        <w:t>ИЗПЪЛНИТЕЛЯ</w:t>
      </w:r>
      <w:r w:rsidRPr="003151AE">
        <w:rPr>
          <w:rFonts w:ascii="Times New Roman" w:eastAsia="Times New Roman" w:hAnsi="Times New Roman" w:cs="Times New Roman"/>
          <w:sz w:val="24"/>
          <w:szCs w:val="24"/>
          <w:lang w:eastAsia="fr-FR"/>
        </w:rPr>
        <w:t xml:space="preserve"> (Линеен график, Организация на строителния процес), включващо всички видове дейности, които ще се изпълняват;</w:t>
      </w:r>
    </w:p>
    <w:p w:rsidR="00904D41" w:rsidRPr="003151AE" w:rsidRDefault="00904D41" w:rsidP="00414D64">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sz w:val="24"/>
          <w:szCs w:val="24"/>
          <w:lang w:eastAsia="fr-FR"/>
        </w:rPr>
        <w:t xml:space="preserve">Инвестиционният проект и приложените към него остойностени от </w:t>
      </w:r>
      <w:r w:rsidRPr="003151AE">
        <w:rPr>
          <w:rFonts w:ascii="Times New Roman" w:eastAsia="Times New Roman" w:hAnsi="Times New Roman" w:cs="Times New Roman"/>
          <w:b/>
          <w:sz w:val="24"/>
          <w:szCs w:val="24"/>
          <w:lang w:eastAsia="fr-FR"/>
        </w:rPr>
        <w:t>ИЗПЪЛНИТЕЛЯ</w:t>
      </w:r>
      <w:r w:rsidRPr="003151AE">
        <w:rPr>
          <w:rFonts w:ascii="Times New Roman" w:eastAsia="Times New Roman" w:hAnsi="Times New Roman" w:cs="Times New Roman"/>
          <w:sz w:val="24"/>
          <w:szCs w:val="24"/>
          <w:lang w:eastAsia="fr-FR"/>
        </w:rPr>
        <w:t xml:space="preserve"> и одобрени от </w:t>
      </w:r>
      <w:r w:rsidRPr="003151AE">
        <w:rPr>
          <w:rFonts w:ascii="Times New Roman" w:eastAsia="Times New Roman" w:hAnsi="Times New Roman" w:cs="Times New Roman"/>
          <w:b/>
          <w:sz w:val="24"/>
          <w:szCs w:val="24"/>
          <w:lang w:eastAsia="fr-FR"/>
        </w:rPr>
        <w:t>ВЪЗЛОЖИТЕЛЯ</w:t>
      </w:r>
      <w:r w:rsidRPr="003151AE">
        <w:rPr>
          <w:rFonts w:ascii="Times New Roman" w:eastAsia="Times New Roman" w:hAnsi="Times New Roman" w:cs="Times New Roman"/>
          <w:sz w:val="24"/>
          <w:szCs w:val="24"/>
          <w:lang w:eastAsia="fr-FR"/>
        </w:rPr>
        <w:t xml:space="preserve"> количествено-стойностни сметки.</w:t>
      </w:r>
    </w:p>
    <w:p w:rsidR="00904D41" w:rsidRPr="003151AE" w:rsidRDefault="00904D41" w:rsidP="00735E01">
      <w:pPr>
        <w:spacing w:after="0" w:line="240" w:lineRule="auto"/>
        <w:ind w:firstLine="567"/>
        <w:contextualSpacing/>
        <w:jc w:val="both"/>
        <w:rPr>
          <w:rFonts w:ascii="Times New Roman" w:eastAsia="Times New Roman" w:hAnsi="Times New Roman" w:cs="Times New Roman"/>
          <w:sz w:val="24"/>
          <w:szCs w:val="24"/>
          <w:lang w:eastAsia="fr-FR"/>
        </w:rPr>
      </w:pPr>
    </w:p>
    <w:p w:rsidR="00904D41" w:rsidRPr="003151AE"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r w:rsidRPr="003151AE">
        <w:rPr>
          <w:rFonts w:ascii="Times New Roman" w:eastAsia="Times New Roman" w:hAnsi="Times New Roman" w:cs="Times New Roman"/>
          <w:b/>
          <w:sz w:val="24"/>
          <w:szCs w:val="24"/>
          <w:lang w:eastAsia="fr-FR"/>
        </w:rPr>
        <w:t>ІІ. ЦЕНА НА ДОГОВОРА</w:t>
      </w:r>
    </w:p>
    <w:p w:rsidR="00904D41" w:rsidRPr="003151AE" w:rsidRDefault="00904D41" w:rsidP="00735E01">
      <w:pPr>
        <w:spacing w:after="0" w:line="240" w:lineRule="auto"/>
        <w:ind w:firstLine="567"/>
        <w:contextualSpacing/>
        <w:jc w:val="both"/>
        <w:rPr>
          <w:rFonts w:ascii="Times New Roman" w:eastAsia="Times New Roman" w:hAnsi="Times New Roman" w:cs="Times New Roman"/>
          <w:b/>
          <w:sz w:val="24"/>
          <w:szCs w:val="24"/>
          <w:lang w:eastAsia="fr-FR"/>
        </w:rPr>
      </w:pPr>
    </w:p>
    <w:p w:rsidR="00A51E6A" w:rsidRPr="003151AE" w:rsidRDefault="00904D41" w:rsidP="00735E01">
      <w:pPr>
        <w:spacing w:after="0" w:line="240" w:lineRule="auto"/>
        <w:ind w:firstLine="567"/>
        <w:contextualSpacing/>
        <w:jc w:val="both"/>
        <w:rPr>
          <w:rFonts w:ascii="Times New Roman" w:eastAsia="Times New Roman" w:hAnsi="Times New Roman" w:cs="Times New Roman"/>
          <w:sz w:val="24"/>
          <w:szCs w:val="24"/>
          <w:shd w:val="clear" w:color="auto" w:fill="FFFFFF"/>
          <w:lang w:eastAsia="fr-FR"/>
        </w:rPr>
      </w:pPr>
      <w:r w:rsidRPr="003151AE">
        <w:rPr>
          <w:rFonts w:ascii="Times New Roman" w:eastAsia="Times New Roman" w:hAnsi="Times New Roman" w:cs="Times New Roman"/>
          <w:b/>
          <w:sz w:val="24"/>
          <w:szCs w:val="24"/>
          <w:lang w:eastAsia="fr-FR"/>
        </w:rPr>
        <w:t>Чл.2.</w:t>
      </w:r>
      <w:r w:rsidRPr="003151AE">
        <w:rPr>
          <w:rFonts w:ascii="Times New Roman" w:eastAsia="Times New Roman" w:hAnsi="Times New Roman" w:cs="Times New Roman"/>
          <w:sz w:val="24"/>
          <w:szCs w:val="24"/>
          <w:lang w:eastAsia="fr-FR"/>
        </w:rPr>
        <w:t xml:space="preserve"> (1) </w:t>
      </w:r>
      <w:r w:rsidRPr="003151AE">
        <w:rPr>
          <w:rFonts w:ascii="Times New Roman" w:eastAsia="Times New Roman" w:hAnsi="Times New Roman" w:cs="Times New Roman"/>
          <w:sz w:val="24"/>
          <w:szCs w:val="24"/>
          <w:shd w:val="clear" w:color="auto" w:fill="FFFFFF"/>
          <w:lang w:eastAsia="fr-FR"/>
        </w:rPr>
        <w:t xml:space="preserve">Общата цена на договора, по чл. 1 по-горе, е в размер общо на …………………../…………/лева, без включен ДДС, съответно …………………../…………/лева, с включен ДДС, съгласно ценовата оферта на </w:t>
      </w:r>
      <w:r w:rsidRPr="003151AE">
        <w:rPr>
          <w:rFonts w:ascii="Times New Roman" w:eastAsia="Times New Roman" w:hAnsi="Times New Roman" w:cs="Times New Roman"/>
          <w:b/>
          <w:sz w:val="24"/>
          <w:szCs w:val="24"/>
          <w:shd w:val="clear" w:color="auto" w:fill="FFFFFF"/>
          <w:lang w:eastAsia="fr-FR"/>
        </w:rPr>
        <w:t>ИЗПЪЛНИТЕЛЯ</w:t>
      </w:r>
      <w:r w:rsidRPr="003151AE">
        <w:rPr>
          <w:rFonts w:ascii="Times New Roman" w:eastAsia="Times New Roman" w:hAnsi="Times New Roman" w:cs="Times New Roman"/>
          <w:sz w:val="24"/>
          <w:szCs w:val="24"/>
          <w:shd w:val="clear" w:color="auto" w:fill="FFFFFF"/>
          <w:lang w:eastAsia="fr-FR"/>
        </w:rPr>
        <w:t>.</w:t>
      </w:r>
    </w:p>
    <w:p w:rsidR="00830FC0" w:rsidRPr="003151AE" w:rsidRDefault="00830FC0" w:rsidP="00735E01">
      <w:pPr>
        <w:spacing w:after="0" w:line="240" w:lineRule="auto"/>
        <w:ind w:firstLine="567"/>
        <w:contextualSpacing/>
        <w:jc w:val="both"/>
        <w:rPr>
          <w:rFonts w:ascii="Times New Roman" w:eastAsia="Times New Roman" w:hAnsi="Times New Roman" w:cs="Times New Roman"/>
          <w:sz w:val="24"/>
          <w:szCs w:val="24"/>
          <w:shd w:val="clear" w:color="auto" w:fill="FFFFFF"/>
          <w:lang w:eastAsia="fr-FR"/>
        </w:rPr>
      </w:pPr>
      <w:r w:rsidRPr="003151AE">
        <w:rPr>
          <w:rFonts w:ascii="Times New Roman" w:eastAsia="Times New Roman" w:hAnsi="Times New Roman" w:cs="Times New Roman"/>
          <w:sz w:val="24"/>
          <w:szCs w:val="24"/>
          <w:shd w:val="clear" w:color="auto" w:fill="FFFFFF"/>
          <w:lang w:eastAsia="fr-FR"/>
        </w:rPr>
        <w:t>(2) Цените на видовете строително–монтажни и ремонтни работи не могат да се променят за целия срок на договора.</w:t>
      </w:r>
    </w:p>
    <w:p w:rsidR="00A51E6A" w:rsidRPr="003151AE" w:rsidRDefault="00A51E6A" w:rsidP="00567048">
      <w:pPr>
        <w:spacing w:after="0" w:line="240" w:lineRule="auto"/>
        <w:ind w:right="569" w:firstLine="567"/>
        <w:contextualSpacing/>
        <w:jc w:val="both"/>
        <w:rPr>
          <w:rFonts w:ascii="Times New Roman" w:eastAsia="Times New Roman" w:hAnsi="Times New Roman" w:cs="Times New Roman"/>
          <w:sz w:val="24"/>
          <w:szCs w:val="24"/>
          <w:shd w:val="clear" w:color="auto" w:fill="FFFFFF"/>
          <w:lang w:eastAsia="fr-FR"/>
        </w:rPr>
      </w:pPr>
    </w:p>
    <w:p w:rsidR="00904D41" w:rsidRPr="003151AE" w:rsidRDefault="00904D41" w:rsidP="00567048">
      <w:pPr>
        <w:spacing w:after="0" w:line="240" w:lineRule="auto"/>
        <w:ind w:right="569" w:firstLine="567"/>
        <w:contextualSpacing/>
        <w:jc w:val="both"/>
        <w:rPr>
          <w:rFonts w:ascii="Times New Roman" w:eastAsia="Times New Roman" w:hAnsi="Times New Roman" w:cs="Times New Roman"/>
          <w:b/>
          <w:sz w:val="24"/>
          <w:szCs w:val="24"/>
          <w:lang w:eastAsia="fr-FR"/>
        </w:rPr>
      </w:pPr>
      <w:r w:rsidRPr="003151AE">
        <w:rPr>
          <w:rFonts w:ascii="Times New Roman" w:eastAsia="Times New Roman" w:hAnsi="Times New Roman" w:cs="Times New Roman"/>
          <w:b/>
          <w:sz w:val="24"/>
          <w:szCs w:val="24"/>
          <w:lang w:eastAsia="fr-FR"/>
        </w:rPr>
        <w:t>ІІІ. ГАРАНЦИЯ ЗА ИЗПЪЛНЕНИЕ</w:t>
      </w: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b/>
          <w:sz w:val="24"/>
          <w:szCs w:val="24"/>
          <w:lang w:eastAsia="fr-FR"/>
        </w:rPr>
        <w:t>Чл. 3 (1)</w:t>
      </w:r>
      <w:r w:rsidRPr="003151AE">
        <w:rPr>
          <w:rFonts w:ascii="Times New Roman" w:eastAsia="Times New Roman" w:hAnsi="Times New Roman" w:cs="Times New Roman"/>
          <w:sz w:val="24"/>
          <w:szCs w:val="24"/>
          <w:lang w:eastAsia="fr-FR"/>
        </w:rPr>
        <w:t xml:space="preserve"> При подписване на договора </w:t>
      </w:r>
      <w:r w:rsidRPr="003151AE">
        <w:rPr>
          <w:rFonts w:ascii="Times New Roman" w:eastAsia="Times New Roman" w:hAnsi="Times New Roman" w:cs="Times New Roman"/>
          <w:b/>
          <w:sz w:val="24"/>
          <w:szCs w:val="24"/>
          <w:lang w:eastAsia="fr-FR"/>
        </w:rPr>
        <w:t>ИЗПЪЛНИТЕЛЯТ</w:t>
      </w:r>
      <w:r w:rsidRPr="003151AE">
        <w:rPr>
          <w:rFonts w:ascii="Times New Roman" w:eastAsia="Times New Roman" w:hAnsi="Times New Roman" w:cs="Times New Roman"/>
          <w:sz w:val="24"/>
          <w:szCs w:val="24"/>
          <w:lang w:eastAsia="fr-FR"/>
        </w:rPr>
        <w:t xml:space="preserve"> представя гаранция за изпълнение на задълженията си по него в размер на </w:t>
      </w:r>
      <w:r w:rsidR="00FF2E1F" w:rsidRPr="003151AE">
        <w:rPr>
          <w:rFonts w:ascii="Times New Roman" w:eastAsia="Times New Roman" w:hAnsi="Times New Roman" w:cs="Times New Roman"/>
          <w:sz w:val="24"/>
          <w:szCs w:val="24"/>
          <w:lang w:eastAsia="fr-FR"/>
        </w:rPr>
        <w:t>5</w:t>
      </w:r>
      <w:r w:rsidRPr="003151AE">
        <w:rPr>
          <w:rFonts w:ascii="Times New Roman" w:eastAsia="Times New Roman" w:hAnsi="Times New Roman" w:cs="Times New Roman"/>
          <w:sz w:val="24"/>
          <w:szCs w:val="24"/>
          <w:lang w:eastAsia="fr-FR"/>
        </w:rPr>
        <w:t xml:space="preserve"> % (</w:t>
      </w:r>
      <w:r w:rsidR="00FF2E1F" w:rsidRPr="003151AE">
        <w:rPr>
          <w:rFonts w:ascii="Times New Roman" w:eastAsia="Times New Roman" w:hAnsi="Times New Roman" w:cs="Times New Roman"/>
          <w:sz w:val="24"/>
          <w:szCs w:val="24"/>
          <w:lang w:eastAsia="fr-FR"/>
        </w:rPr>
        <w:t>пет</w:t>
      </w:r>
      <w:r w:rsidRPr="003151AE">
        <w:rPr>
          <w:rFonts w:ascii="Times New Roman" w:eastAsia="Times New Roman" w:hAnsi="Times New Roman" w:cs="Times New Roman"/>
          <w:sz w:val="24"/>
          <w:szCs w:val="24"/>
          <w:lang w:eastAsia="fr-FR"/>
        </w:rPr>
        <w:t xml:space="preserve"> процента) от общата стойност на договора без ДДС, определена въз основа на ценовата му оферта, която се освобождава до 30 дни след приключване на всички възложени с настоящия договор работи и подписване на </w:t>
      </w:r>
      <w:r w:rsidR="00B65BEC">
        <w:rPr>
          <w:rFonts w:ascii="Times New Roman" w:eastAsia="Times New Roman" w:hAnsi="Times New Roman" w:cs="Times New Roman"/>
          <w:sz w:val="24"/>
          <w:szCs w:val="24"/>
          <w:lang w:eastAsia="fr-FR"/>
        </w:rPr>
        <w:t>Удостоверение за въвеждане в експлоатация от главния архитект</w:t>
      </w:r>
      <w:r w:rsidRPr="003151AE">
        <w:rPr>
          <w:rFonts w:ascii="Times New Roman" w:eastAsia="Times New Roman" w:hAnsi="Times New Roman" w:cs="Times New Roman"/>
          <w:sz w:val="24"/>
          <w:szCs w:val="24"/>
          <w:lang w:eastAsia="fr-FR"/>
        </w:rPr>
        <w:t>.</w:t>
      </w: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b/>
          <w:sz w:val="24"/>
          <w:szCs w:val="24"/>
          <w:lang w:eastAsia="fr-FR"/>
        </w:rPr>
        <w:t>(2)</w:t>
      </w:r>
      <w:r w:rsidRPr="003151AE">
        <w:rPr>
          <w:rFonts w:ascii="Times New Roman" w:eastAsia="Times New Roman" w:hAnsi="Times New Roman" w:cs="Times New Roman"/>
          <w:sz w:val="24"/>
          <w:szCs w:val="24"/>
          <w:lang w:eastAsia="fr-FR"/>
        </w:rPr>
        <w:t xml:space="preserve"> Гаранцията за изпълнение покрива всяко неточно изпълнение на договора, в резултат на недобросъвестно поведение от страна на </w:t>
      </w:r>
      <w:r w:rsidRPr="003151AE">
        <w:rPr>
          <w:rFonts w:ascii="Times New Roman" w:eastAsia="Times New Roman" w:hAnsi="Times New Roman" w:cs="Times New Roman"/>
          <w:b/>
          <w:sz w:val="24"/>
          <w:szCs w:val="24"/>
          <w:lang w:eastAsia="fr-FR"/>
        </w:rPr>
        <w:t>ИЗПЪЛНИТЕЛЯ</w:t>
      </w:r>
      <w:r w:rsidRPr="003151AE">
        <w:rPr>
          <w:rFonts w:ascii="Times New Roman" w:eastAsia="Times New Roman" w:hAnsi="Times New Roman" w:cs="Times New Roman"/>
          <w:sz w:val="24"/>
          <w:szCs w:val="24"/>
          <w:lang w:eastAsia="fr-FR"/>
        </w:rPr>
        <w:t xml:space="preserve">, както и поправяне на некачествено изпълнени работи, които не са отстранени своевременно от </w:t>
      </w:r>
      <w:r w:rsidRPr="003151AE">
        <w:rPr>
          <w:rFonts w:ascii="Times New Roman" w:eastAsia="Times New Roman" w:hAnsi="Times New Roman" w:cs="Times New Roman"/>
          <w:b/>
          <w:sz w:val="24"/>
          <w:szCs w:val="24"/>
          <w:lang w:eastAsia="fr-FR"/>
        </w:rPr>
        <w:t>ИЗПЪЛНИТЕЛЯ.</w:t>
      </w: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b/>
          <w:sz w:val="24"/>
          <w:szCs w:val="24"/>
          <w:lang w:eastAsia="fr-FR"/>
        </w:rPr>
        <w:t>(3)</w:t>
      </w:r>
      <w:r w:rsidRPr="003151AE">
        <w:rPr>
          <w:rFonts w:ascii="Times New Roman" w:eastAsia="Times New Roman" w:hAnsi="Times New Roman" w:cs="Times New Roman"/>
          <w:sz w:val="24"/>
          <w:szCs w:val="24"/>
          <w:lang w:eastAsia="fr-FR"/>
        </w:rPr>
        <w:t xml:space="preserve"> В случай на удължаване срока за изпълнение на договора, </w:t>
      </w:r>
      <w:r w:rsidRPr="003151AE">
        <w:rPr>
          <w:rFonts w:ascii="Times New Roman" w:eastAsia="Times New Roman" w:hAnsi="Times New Roman" w:cs="Times New Roman"/>
          <w:b/>
          <w:sz w:val="24"/>
          <w:szCs w:val="24"/>
          <w:lang w:eastAsia="fr-FR"/>
        </w:rPr>
        <w:t>ИЗПЪЛНИТЕЛЯТ</w:t>
      </w:r>
      <w:r w:rsidRPr="003151AE">
        <w:rPr>
          <w:rFonts w:ascii="Times New Roman" w:eastAsia="Times New Roman" w:hAnsi="Times New Roman" w:cs="Times New Roman"/>
          <w:sz w:val="24"/>
          <w:szCs w:val="24"/>
          <w:lang w:eastAsia="fr-FR"/>
        </w:rPr>
        <w:t xml:space="preserve"> се задължава съответно да удължи срока на валидност на гаранцията.</w:t>
      </w: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b/>
          <w:bCs/>
          <w:iCs/>
          <w:sz w:val="24"/>
          <w:szCs w:val="24"/>
          <w:lang w:eastAsia="fr-FR"/>
        </w:rPr>
        <w:t>(4)</w:t>
      </w:r>
      <w:r w:rsidRPr="003151AE">
        <w:rPr>
          <w:rFonts w:ascii="Times New Roman" w:eastAsia="Times New Roman" w:hAnsi="Times New Roman" w:cs="Times New Roman"/>
          <w:b/>
          <w:sz w:val="24"/>
          <w:szCs w:val="24"/>
          <w:lang w:eastAsia="fr-FR"/>
        </w:rPr>
        <w:t>ВЪЗЛОЖИТЕЛЯТ</w:t>
      </w:r>
      <w:r w:rsidRPr="003151AE">
        <w:rPr>
          <w:rFonts w:ascii="Times New Roman" w:eastAsia="Times New Roman" w:hAnsi="Times New Roman" w:cs="Times New Roman"/>
          <w:sz w:val="24"/>
          <w:szCs w:val="24"/>
          <w:lang w:eastAsia="fr-FR"/>
        </w:rPr>
        <w:t xml:space="preserve"> не дължи лихва върху сумата по Гаранцията за изпълнение на договора за срока, за който средствата са престояли законно при него. </w:t>
      </w: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3151AE">
        <w:rPr>
          <w:rFonts w:ascii="Times New Roman" w:eastAsia="Times New Roman" w:hAnsi="Times New Roman" w:cs="Times New Roman"/>
          <w:b/>
          <w:sz w:val="24"/>
          <w:szCs w:val="24"/>
          <w:lang w:eastAsia="fr-FR"/>
        </w:rPr>
        <w:t>ІV. НАЧИН НА ПЛАЩАНЕ</w:t>
      </w: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3151AE">
        <w:rPr>
          <w:rFonts w:ascii="Times New Roman" w:eastAsia="Times New Roman" w:hAnsi="Times New Roman" w:cs="Times New Roman"/>
          <w:b/>
          <w:sz w:val="24"/>
          <w:szCs w:val="24"/>
          <w:lang w:eastAsia="fr-FR"/>
        </w:rPr>
        <w:t>Чл. 4. (1) ВЪЗЛОЖИТЕЛЯТ</w:t>
      </w:r>
      <w:r w:rsidRPr="003151AE">
        <w:rPr>
          <w:rFonts w:ascii="Times New Roman" w:eastAsia="Times New Roman" w:hAnsi="Times New Roman" w:cs="Times New Roman"/>
          <w:sz w:val="24"/>
          <w:szCs w:val="24"/>
          <w:lang w:eastAsia="fr-FR"/>
        </w:rPr>
        <w:t xml:space="preserve"> извършва плащанията по този договор по банков път, по посочена по–долу банкова сметка на </w:t>
      </w:r>
      <w:r w:rsidRPr="003151AE">
        <w:rPr>
          <w:rFonts w:ascii="Times New Roman" w:eastAsia="Times New Roman" w:hAnsi="Times New Roman" w:cs="Times New Roman"/>
          <w:b/>
          <w:sz w:val="24"/>
          <w:szCs w:val="24"/>
          <w:lang w:eastAsia="fr-FR"/>
        </w:rPr>
        <w:t xml:space="preserve">ИЗПЪЛНИТЕЛЯ, </w:t>
      </w:r>
      <w:r w:rsidRPr="003151AE">
        <w:rPr>
          <w:rFonts w:ascii="Times New Roman" w:eastAsia="Times New Roman" w:hAnsi="Times New Roman" w:cs="Times New Roman"/>
          <w:sz w:val="24"/>
          <w:szCs w:val="24"/>
          <w:lang w:eastAsia="fr-FR"/>
        </w:rPr>
        <w:t>на части, по следния начин:</w:t>
      </w:r>
    </w:p>
    <w:p w:rsidR="007B45A9" w:rsidRPr="00B86FE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B86FE9">
        <w:rPr>
          <w:rFonts w:ascii="Times New Roman" w:eastAsia="Times New Roman" w:hAnsi="Times New Roman" w:cs="Times New Roman"/>
          <w:sz w:val="24"/>
          <w:szCs w:val="24"/>
          <w:lang w:eastAsia="fr-FR"/>
        </w:rPr>
        <w:t xml:space="preserve">4.1. В 30 (тридесет) дневен срок от подписване на договора </w:t>
      </w:r>
      <w:r w:rsidRPr="00B86FE9">
        <w:rPr>
          <w:rFonts w:ascii="Times New Roman" w:eastAsia="Times New Roman" w:hAnsi="Times New Roman" w:cs="Times New Roman"/>
          <w:b/>
          <w:sz w:val="24"/>
          <w:szCs w:val="24"/>
          <w:lang w:eastAsia="fr-FR"/>
        </w:rPr>
        <w:t>ВЪЗЛОЖИТЕЛЯТ</w:t>
      </w:r>
      <w:r w:rsidRPr="00B86FE9">
        <w:rPr>
          <w:rFonts w:ascii="Times New Roman" w:eastAsia="Times New Roman" w:hAnsi="Times New Roman" w:cs="Times New Roman"/>
          <w:sz w:val="24"/>
          <w:szCs w:val="24"/>
          <w:lang w:eastAsia="fr-FR"/>
        </w:rPr>
        <w:t xml:space="preserve"> превежда на </w:t>
      </w:r>
      <w:r w:rsidRPr="00B86FE9">
        <w:rPr>
          <w:rFonts w:ascii="Times New Roman" w:eastAsia="Times New Roman" w:hAnsi="Times New Roman" w:cs="Times New Roman"/>
          <w:b/>
          <w:sz w:val="24"/>
          <w:szCs w:val="24"/>
          <w:lang w:eastAsia="fr-FR"/>
        </w:rPr>
        <w:t>ИЗПЪЛНИТЕЛЯ</w:t>
      </w:r>
      <w:r w:rsidR="007B45A9" w:rsidRPr="00B86FE9">
        <w:rPr>
          <w:rFonts w:ascii="Times New Roman" w:eastAsia="Times New Roman" w:hAnsi="Times New Roman" w:cs="Times New Roman"/>
          <w:sz w:val="24"/>
          <w:szCs w:val="24"/>
          <w:lang w:eastAsia="fr-FR"/>
        </w:rPr>
        <w:t xml:space="preserve"> авансово…………….</w:t>
      </w:r>
      <w:r w:rsidRPr="00B86FE9">
        <w:rPr>
          <w:rFonts w:ascii="Times New Roman" w:eastAsia="Times New Roman" w:hAnsi="Times New Roman" w:cs="Times New Roman"/>
          <w:sz w:val="24"/>
          <w:szCs w:val="24"/>
          <w:lang w:eastAsia="fr-FR"/>
        </w:rPr>
        <w:t xml:space="preserve">...[лв.], представляващи до </w:t>
      </w:r>
      <w:r w:rsidR="007B45A9" w:rsidRPr="00B86FE9">
        <w:rPr>
          <w:rFonts w:ascii="Times New Roman" w:eastAsia="Times New Roman" w:hAnsi="Times New Roman" w:cs="Times New Roman"/>
          <w:sz w:val="24"/>
          <w:szCs w:val="24"/>
          <w:lang w:eastAsia="fr-FR"/>
        </w:rPr>
        <w:t>5</w:t>
      </w:r>
      <w:r w:rsidRPr="00B86FE9">
        <w:rPr>
          <w:rFonts w:ascii="Times New Roman" w:eastAsia="Times New Roman" w:hAnsi="Times New Roman" w:cs="Times New Roman"/>
          <w:sz w:val="24"/>
          <w:szCs w:val="24"/>
          <w:lang w:eastAsia="fr-FR"/>
        </w:rPr>
        <w:t xml:space="preserve">0 % (на сто) от Цената за изпълнение на Договора. Върху авансовото плащане не се начислява лихва. </w:t>
      </w:r>
    </w:p>
    <w:p w:rsidR="00904D41" w:rsidRPr="00B86FE9"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B86FE9">
        <w:rPr>
          <w:rFonts w:ascii="Times New Roman" w:eastAsia="Times New Roman" w:hAnsi="Times New Roman" w:cs="Times New Roman"/>
          <w:sz w:val="24"/>
          <w:szCs w:val="24"/>
          <w:lang w:eastAsia="fr-FR"/>
        </w:rPr>
        <w:t>4.2. Авансът се изплаща само след представяне на гаранция за авансово</w:t>
      </w:r>
      <w:r w:rsidR="009D2CC4" w:rsidRPr="00B86FE9">
        <w:rPr>
          <w:rFonts w:ascii="Times New Roman" w:eastAsia="Times New Roman" w:hAnsi="Times New Roman" w:cs="Times New Roman"/>
          <w:sz w:val="24"/>
          <w:szCs w:val="24"/>
          <w:lang w:eastAsia="fr-FR"/>
        </w:rPr>
        <w:t xml:space="preserve"> плащане в размер на отпуснатия аванс. Гаранцият</w:t>
      </w:r>
      <w:r w:rsidRPr="00B86FE9">
        <w:rPr>
          <w:rFonts w:ascii="Times New Roman" w:eastAsia="Times New Roman" w:hAnsi="Times New Roman" w:cs="Times New Roman"/>
          <w:sz w:val="24"/>
          <w:szCs w:val="24"/>
          <w:lang w:eastAsia="fr-FR"/>
        </w:rPr>
        <w:t>а се въз</w:t>
      </w:r>
      <w:r w:rsidR="009D2CC4" w:rsidRPr="00B86FE9">
        <w:rPr>
          <w:rFonts w:ascii="Times New Roman" w:eastAsia="Times New Roman" w:hAnsi="Times New Roman" w:cs="Times New Roman"/>
          <w:sz w:val="24"/>
          <w:szCs w:val="24"/>
          <w:lang w:eastAsia="fr-FR"/>
        </w:rPr>
        <w:t>с</w:t>
      </w:r>
      <w:r w:rsidRPr="00B86FE9">
        <w:rPr>
          <w:rFonts w:ascii="Times New Roman" w:eastAsia="Times New Roman" w:hAnsi="Times New Roman" w:cs="Times New Roman"/>
          <w:sz w:val="24"/>
          <w:szCs w:val="24"/>
          <w:lang w:eastAsia="fr-FR"/>
        </w:rPr>
        <w:t>танов</w:t>
      </w:r>
      <w:r w:rsidR="009D2CC4" w:rsidRPr="00B86FE9">
        <w:rPr>
          <w:rFonts w:ascii="Times New Roman" w:eastAsia="Times New Roman" w:hAnsi="Times New Roman" w:cs="Times New Roman"/>
          <w:sz w:val="24"/>
          <w:szCs w:val="24"/>
          <w:lang w:eastAsia="fr-FR"/>
        </w:rPr>
        <w:t>я</w:t>
      </w:r>
      <w:r w:rsidRPr="00B86FE9">
        <w:rPr>
          <w:rFonts w:ascii="Times New Roman" w:eastAsia="Times New Roman" w:hAnsi="Times New Roman" w:cs="Times New Roman"/>
          <w:sz w:val="24"/>
          <w:szCs w:val="24"/>
          <w:lang w:eastAsia="fr-FR"/>
        </w:rPr>
        <w:t xml:space="preserve">ва на </w:t>
      </w:r>
      <w:r w:rsidRPr="00B86FE9">
        <w:rPr>
          <w:rFonts w:ascii="Times New Roman" w:eastAsia="Times New Roman" w:hAnsi="Times New Roman" w:cs="Times New Roman"/>
          <w:b/>
          <w:sz w:val="24"/>
          <w:szCs w:val="24"/>
          <w:lang w:eastAsia="fr-FR"/>
        </w:rPr>
        <w:t>ИЗПЪЛНИТЕЛЯ</w:t>
      </w:r>
      <w:r w:rsidRPr="00B86FE9">
        <w:rPr>
          <w:rFonts w:ascii="Times New Roman" w:eastAsia="Times New Roman" w:hAnsi="Times New Roman" w:cs="Times New Roman"/>
          <w:sz w:val="24"/>
          <w:szCs w:val="24"/>
          <w:lang w:eastAsia="fr-FR"/>
        </w:rPr>
        <w:t xml:space="preserve"> след представяне на сертификати за изпълнени СМР или доказателствени документи за закупени материали на стойност в равна или надвишаваща размера на отпуснатия аванс.</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B86FE9">
        <w:rPr>
          <w:rFonts w:ascii="Times New Roman" w:eastAsia="Times New Roman" w:hAnsi="Times New Roman" w:cs="Times New Roman"/>
          <w:sz w:val="24"/>
          <w:szCs w:val="24"/>
          <w:lang w:eastAsia="fr-FR"/>
        </w:rPr>
        <w:t>4.</w:t>
      </w:r>
      <w:r w:rsidR="007B45A9" w:rsidRPr="00B86FE9">
        <w:rPr>
          <w:rFonts w:ascii="Times New Roman" w:eastAsia="Times New Roman" w:hAnsi="Times New Roman" w:cs="Times New Roman"/>
          <w:sz w:val="24"/>
          <w:szCs w:val="24"/>
          <w:lang w:eastAsia="fr-FR"/>
        </w:rPr>
        <w:t>3</w:t>
      </w:r>
      <w:r w:rsidRPr="00B86FE9">
        <w:rPr>
          <w:rFonts w:ascii="Times New Roman" w:eastAsia="Times New Roman" w:hAnsi="Times New Roman" w:cs="Times New Roman"/>
          <w:sz w:val="24"/>
          <w:szCs w:val="24"/>
          <w:lang w:eastAsia="fr-FR"/>
        </w:rPr>
        <w:t xml:space="preserve">. Окончателното плащане ще е сумата, равна на разликата между стойността на договора между </w:t>
      </w:r>
      <w:r w:rsidR="00353D39" w:rsidRPr="00B86FE9">
        <w:rPr>
          <w:rFonts w:ascii="Times New Roman" w:eastAsia="Times New Roman" w:hAnsi="Times New Roman" w:cs="Times New Roman"/>
          <w:b/>
          <w:sz w:val="24"/>
          <w:szCs w:val="24"/>
          <w:lang w:eastAsia="fr-FR"/>
        </w:rPr>
        <w:t>ВЪЗЛОЖИТЕЛЯ</w:t>
      </w:r>
      <w:r w:rsidR="00B65BEC">
        <w:rPr>
          <w:rFonts w:ascii="Times New Roman" w:eastAsia="Times New Roman" w:hAnsi="Times New Roman" w:cs="Times New Roman"/>
          <w:b/>
          <w:sz w:val="24"/>
          <w:szCs w:val="24"/>
          <w:lang w:eastAsia="fr-FR"/>
        </w:rPr>
        <w:t xml:space="preserve"> </w:t>
      </w:r>
      <w:r w:rsidRPr="00B86FE9">
        <w:rPr>
          <w:rFonts w:ascii="Times New Roman" w:eastAsia="Times New Roman" w:hAnsi="Times New Roman" w:cs="Times New Roman"/>
          <w:sz w:val="24"/>
          <w:szCs w:val="24"/>
          <w:lang w:eastAsia="fr-FR"/>
        </w:rPr>
        <w:t xml:space="preserve">и </w:t>
      </w:r>
      <w:r w:rsidR="00353D39" w:rsidRPr="00B86FE9">
        <w:rPr>
          <w:rFonts w:ascii="Times New Roman" w:eastAsia="Times New Roman" w:hAnsi="Times New Roman" w:cs="Times New Roman"/>
          <w:b/>
          <w:sz w:val="24"/>
          <w:szCs w:val="24"/>
          <w:lang w:eastAsia="fr-FR"/>
        </w:rPr>
        <w:t>ИЗПЪЛНИТЕЛЯ</w:t>
      </w:r>
      <w:r w:rsidRPr="00B86FE9">
        <w:rPr>
          <w:rFonts w:ascii="Times New Roman" w:eastAsia="Times New Roman" w:hAnsi="Times New Roman" w:cs="Times New Roman"/>
          <w:sz w:val="24"/>
          <w:szCs w:val="24"/>
          <w:lang w:eastAsia="fr-FR"/>
        </w:rPr>
        <w:t xml:space="preserve"> сума</w:t>
      </w:r>
      <w:r w:rsidR="00B86FE9" w:rsidRPr="00B86FE9">
        <w:rPr>
          <w:rFonts w:ascii="Times New Roman" w:eastAsia="Times New Roman" w:hAnsi="Times New Roman" w:cs="Times New Roman"/>
          <w:sz w:val="24"/>
          <w:szCs w:val="24"/>
          <w:lang w:eastAsia="fr-FR"/>
        </w:rPr>
        <w:t>та</w:t>
      </w:r>
      <w:r w:rsidRPr="00B86FE9">
        <w:rPr>
          <w:rFonts w:ascii="Times New Roman" w:eastAsia="Times New Roman" w:hAnsi="Times New Roman" w:cs="Times New Roman"/>
          <w:sz w:val="24"/>
          <w:szCs w:val="24"/>
          <w:lang w:eastAsia="fr-FR"/>
        </w:rPr>
        <w:t xml:space="preserve"> от авансовото </w:t>
      </w:r>
      <w:r w:rsidR="007B45A9" w:rsidRPr="00B86FE9">
        <w:rPr>
          <w:rFonts w:ascii="Times New Roman" w:eastAsia="Times New Roman" w:hAnsi="Times New Roman" w:cs="Times New Roman"/>
          <w:sz w:val="24"/>
          <w:szCs w:val="24"/>
          <w:lang w:eastAsia="fr-FR"/>
        </w:rPr>
        <w:t>плащане</w:t>
      </w:r>
      <w:r w:rsidRPr="00B86FE9">
        <w:rPr>
          <w:rFonts w:ascii="Times New Roman" w:eastAsia="Times New Roman" w:hAnsi="Times New Roman" w:cs="Times New Roman"/>
          <w:sz w:val="24"/>
          <w:szCs w:val="24"/>
          <w:lang w:eastAsia="fr-FR"/>
        </w:rPr>
        <w:t xml:space="preserve">. От него се приспадат всички неустойки, обезщетения и други дължими от изпълнителя суми за стойността, с която надвишават внесената гаранция за добро изпълнение. Окончателното плащане ще се извърши в 30 (тридесет)  дневен срок от датата на </w:t>
      </w:r>
      <w:r w:rsidR="00B65BEC">
        <w:rPr>
          <w:rFonts w:ascii="Times New Roman" w:eastAsia="Times New Roman" w:hAnsi="Times New Roman" w:cs="Times New Roman"/>
          <w:sz w:val="24"/>
          <w:szCs w:val="24"/>
          <w:lang w:eastAsia="fr-FR"/>
        </w:rPr>
        <w:t xml:space="preserve">издаване на удостоверение за въвеждане в експлоатация от главния архитект  </w:t>
      </w:r>
      <w:r w:rsidRPr="00B86FE9">
        <w:rPr>
          <w:rFonts w:ascii="Times New Roman" w:eastAsia="Times New Roman" w:hAnsi="Times New Roman" w:cs="Times New Roman"/>
          <w:sz w:val="24"/>
          <w:szCs w:val="24"/>
          <w:lang w:eastAsia="fr-FR"/>
        </w:rPr>
        <w:t xml:space="preserve">и издаване на фактура от </w:t>
      </w:r>
      <w:r w:rsidRPr="00B86FE9">
        <w:rPr>
          <w:rFonts w:ascii="Times New Roman" w:eastAsia="Times New Roman" w:hAnsi="Times New Roman" w:cs="Times New Roman"/>
          <w:b/>
          <w:sz w:val="24"/>
          <w:szCs w:val="24"/>
          <w:lang w:eastAsia="fr-FR"/>
        </w:rPr>
        <w:t>ИЗПЪЛНИТЕЛЯ</w:t>
      </w:r>
      <w:r w:rsidRPr="00B86FE9">
        <w:rPr>
          <w:rFonts w:ascii="Times New Roman" w:eastAsia="Times New Roman" w:hAnsi="Times New Roman" w:cs="Times New Roman"/>
          <w:sz w:val="24"/>
          <w:szCs w:val="24"/>
          <w:lang w:eastAsia="fr-FR"/>
        </w:rPr>
        <w:t>;</w:t>
      </w:r>
      <w:bookmarkStart w:id="0" w:name="_GoBack"/>
      <w:bookmarkEnd w:id="0"/>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sz w:val="24"/>
          <w:szCs w:val="24"/>
          <w:lang w:eastAsia="fr-FR"/>
        </w:rPr>
        <w:t xml:space="preserve">(2) Заплащането ще се извършва по следната банкова сметка на </w:t>
      </w:r>
      <w:r w:rsidRPr="00872B88">
        <w:rPr>
          <w:rFonts w:ascii="Times New Roman" w:eastAsia="Times New Roman" w:hAnsi="Times New Roman" w:cs="Times New Roman"/>
          <w:b/>
          <w:sz w:val="24"/>
          <w:szCs w:val="24"/>
          <w:lang w:eastAsia="fr-FR"/>
        </w:rPr>
        <w:t>ИЗПЪЛНИТЕЛЯ</w:t>
      </w:r>
      <w:r w:rsidRPr="00872B88">
        <w:rPr>
          <w:rFonts w:ascii="Times New Roman" w:eastAsia="Times New Roman" w:hAnsi="Times New Roman" w:cs="Times New Roman"/>
          <w:sz w:val="24"/>
          <w:szCs w:val="24"/>
          <w:lang w:eastAsia="fr-FR"/>
        </w:rPr>
        <w:t>:</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Банкови реквизити:</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bCs/>
          <w:sz w:val="24"/>
          <w:szCs w:val="24"/>
          <w:lang w:eastAsia="fr-FR"/>
        </w:rPr>
      </w:pPr>
      <w:r w:rsidRPr="00872B88">
        <w:rPr>
          <w:rFonts w:ascii="Times New Roman" w:eastAsia="Times New Roman" w:hAnsi="Times New Roman" w:cs="Times New Roman"/>
          <w:b/>
          <w:sz w:val="24"/>
          <w:szCs w:val="24"/>
          <w:lang w:eastAsia="fr-FR"/>
        </w:rPr>
        <w:t xml:space="preserve">Банка  </w:t>
      </w:r>
      <w:r w:rsidRPr="00872B88">
        <w:rPr>
          <w:rFonts w:ascii="Times New Roman" w:eastAsia="Times New Roman" w:hAnsi="Times New Roman" w:cs="Times New Roman"/>
          <w:b/>
          <w:bCs/>
          <w:sz w:val="24"/>
          <w:szCs w:val="24"/>
          <w:lang w:eastAsia="fr-FR"/>
        </w:rPr>
        <w:t>..................................</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BIC:..........................</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lastRenderedPageBreak/>
        <w:t>IBAN: ..................................</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(3) При промяна в банковата сметка на ИЗПЪЛНИТЕЛЯ, същият уведомява писмено ВЪЗЛОЖИТЕЛЯ в седемдневен срок от настъпване на обстоятелството.</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V. СРОК ЗА ИЗПЪЛНЕНИЕ</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872B88" w:rsidRDefault="00904D41"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b/>
          <w:sz w:val="24"/>
          <w:szCs w:val="24"/>
          <w:lang w:eastAsia="fr-FR"/>
        </w:rPr>
        <w:t>Чл.5. (1)</w:t>
      </w:r>
      <w:r w:rsidRPr="00872B88">
        <w:rPr>
          <w:rFonts w:ascii="Times New Roman" w:eastAsia="Times New Roman" w:hAnsi="Times New Roman" w:cs="Times New Roman"/>
          <w:sz w:val="24"/>
          <w:szCs w:val="24"/>
          <w:lang w:eastAsia="fr-FR"/>
        </w:rPr>
        <w:t xml:space="preserve"> Срокът за изпълнение на възложените с настоящия догов</w:t>
      </w:r>
      <w:r w:rsidR="000376CA" w:rsidRPr="00872B88">
        <w:rPr>
          <w:rFonts w:ascii="Times New Roman" w:eastAsia="Times New Roman" w:hAnsi="Times New Roman" w:cs="Times New Roman"/>
          <w:sz w:val="24"/>
          <w:szCs w:val="24"/>
          <w:lang w:eastAsia="fr-FR"/>
        </w:rPr>
        <w:t xml:space="preserve">ор работи възлиза общо на …………. </w:t>
      </w:r>
      <w:r w:rsidRPr="00872B88">
        <w:rPr>
          <w:rFonts w:ascii="Times New Roman" w:eastAsia="Times New Roman" w:hAnsi="Times New Roman" w:cs="Times New Roman"/>
          <w:sz w:val="24"/>
          <w:szCs w:val="24"/>
          <w:lang w:eastAsia="fr-FR"/>
        </w:rPr>
        <w:t xml:space="preserve">(съгласно техническото предложение на </w:t>
      </w:r>
      <w:r w:rsidRPr="00872B88">
        <w:rPr>
          <w:rFonts w:ascii="Times New Roman" w:eastAsia="Times New Roman" w:hAnsi="Times New Roman" w:cs="Times New Roman"/>
          <w:b/>
          <w:sz w:val="24"/>
          <w:szCs w:val="24"/>
          <w:lang w:eastAsia="fr-FR"/>
        </w:rPr>
        <w:t>ИЗПЪЛНИТЕЛЯ</w:t>
      </w:r>
      <w:r w:rsidRPr="00872B88">
        <w:rPr>
          <w:rFonts w:ascii="Times New Roman" w:eastAsia="Times New Roman" w:hAnsi="Times New Roman" w:cs="Times New Roman"/>
          <w:sz w:val="24"/>
          <w:szCs w:val="24"/>
          <w:lang w:eastAsia="fr-FR"/>
        </w:rPr>
        <w:t>).</w:t>
      </w:r>
    </w:p>
    <w:p w:rsidR="00904D41" w:rsidRPr="00872B88" w:rsidRDefault="00904D41"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b/>
          <w:sz w:val="24"/>
          <w:szCs w:val="24"/>
          <w:lang w:eastAsia="fr-FR"/>
        </w:rPr>
        <w:t>(2)</w:t>
      </w:r>
      <w:r w:rsidRPr="00872B88">
        <w:rPr>
          <w:rFonts w:ascii="Times New Roman" w:eastAsia="Times New Roman" w:hAnsi="Times New Roman" w:cs="Times New Roman"/>
          <w:sz w:val="24"/>
          <w:szCs w:val="24"/>
          <w:lang w:eastAsia="fr-FR"/>
        </w:rPr>
        <w:t xml:space="preserve"> Срокът, общо за изпълнение на възложените с настоящия договор работи, започва да тече, считано от датата на подписване на Протокол за откриване на строителна площадка и определяне на строителна линия и ниво при осигурена възможност за започване на изпълнението</w:t>
      </w:r>
      <w:r w:rsidRPr="00872B88">
        <w:rPr>
          <w:rFonts w:ascii="Times New Roman" w:eastAsia="Times New Roman" w:hAnsi="Times New Roman" w:cs="Times New Roman"/>
          <w:sz w:val="24"/>
          <w:szCs w:val="24"/>
          <w:lang w:eastAsia="ar-SA"/>
        </w:rPr>
        <w:t xml:space="preserve"> и приключва с </w:t>
      </w:r>
      <w:r w:rsidR="00B65BEC">
        <w:rPr>
          <w:rFonts w:ascii="Times New Roman" w:eastAsia="Times New Roman" w:hAnsi="Times New Roman" w:cs="Times New Roman"/>
          <w:sz w:val="24"/>
          <w:szCs w:val="24"/>
          <w:lang w:eastAsia="ar-SA"/>
        </w:rPr>
        <w:t>подписването на удостоверение за въвеждане в експлоатация</w:t>
      </w:r>
      <w:r w:rsidRPr="00872B88">
        <w:rPr>
          <w:rFonts w:ascii="Times New Roman" w:eastAsia="Times New Roman" w:hAnsi="Times New Roman" w:cs="Times New Roman"/>
          <w:sz w:val="24"/>
          <w:szCs w:val="24"/>
          <w:lang w:eastAsia="fr-FR"/>
        </w:rPr>
        <w:t xml:space="preserve">. </w:t>
      </w:r>
    </w:p>
    <w:p w:rsidR="00904D41" w:rsidRPr="00872B88" w:rsidRDefault="00904D41" w:rsidP="00567048">
      <w:pPr>
        <w:tabs>
          <w:tab w:val="left" w:pos="9922"/>
        </w:tabs>
        <w:suppressAutoHyphen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b/>
          <w:sz w:val="24"/>
          <w:szCs w:val="24"/>
          <w:lang w:eastAsia="fr-FR"/>
        </w:rPr>
        <w:t>(3)</w:t>
      </w:r>
      <w:r w:rsidRPr="00872B88">
        <w:rPr>
          <w:rFonts w:ascii="Times New Roman" w:eastAsia="Times New Roman" w:hAnsi="Times New Roman" w:cs="Times New Roman"/>
          <w:sz w:val="24"/>
          <w:szCs w:val="24"/>
          <w:lang w:eastAsia="fr-FR"/>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72B88">
        <w:rPr>
          <w:rFonts w:ascii="Times New Roman" w:eastAsia="Times New Roman" w:hAnsi="Times New Roman" w:cs="Times New Roman"/>
          <w:b/>
          <w:sz w:val="24"/>
          <w:szCs w:val="24"/>
          <w:lang w:eastAsia="fr-FR"/>
        </w:rPr>
        <w:t>VI. ПРАВА И ЗАДЪЛЖЕНИЯ НА ИЗПЪЛНИТЕЛЯ</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872B88"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872B88">
        <w:rPr>
          <w:rFonts w:ascii="Times New Roman" w:eastAsia="Times New Roman" w:hAnsi="Times New Roman" w:cs="Times New Roman"/>
          <w:b/>
          <w:sz w:val="24"/>
          <w:szCs w:val="24"/>
        </w:rPr>
        <w:t>Чл.6. (1)ИЗПЪЛНИТЕЛЯТ</w:t>
      </w:r>
      <w:r w:rsidRPr="00872B88">
        <w:rPr>
          <w:rFonts w:ascii="Times New Roman" w:eastAsia="Times New Roman" w:hAnsi="Times New Roman" w:cs="Times New Roman"/>
          <w:sz w:val="24"/>
          <w:szCs w:val="24"/>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V на този договор. </w:t>
      </w:r>
    </w:p>
    <w:p w:rsidR="00904D41" w:rsidRPr="00872B88"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872B88">
        <w:rPr>
          <w:rFonts w:ascii="Times New Roman" w:eastAsia="Times New Roman" w:hAnsi="Times New Roman" w:cs="Times New Roman"/>
          <w:b/>
          <w:sz w:val="24"/>
          <w:szCs w:val="24"/>
        </w:rPr>
        <w:t>(2)ИЗПЪЛНИТЕЛЯТ</w:t>
      </w:r>
      <w:r w:rsidRPr="00872B88">
        <w:rPr>
          <w:rFonts w:ascii="Times New Roman" w:eastAsia="Times New Roman" w:hAnsi="Times New Roman" w:cs="Times New Roman"/>
          <w:sz w:val="24"/>
          <w:szCs w:val="24"/>
        </w:rPr>
        <w:t xml:space="preserve"> се задължава да държи на обекта един комплект от работните чертежи и да ги предоставя, при поискване от представител на </w:t>
      </w:r>
      <w:r w:rsidRPr="00872B88">
        <w:rPr>
          <w:rFonts w:ascii="Times New Roman" w:eastAsia="Times New Roman" w:hAnsi="Times New Roman" w:cs="Times New Roman"/>
          <w:b/>
          <w:sz w:val="24"/>
          <w:szCs w:val="24"/>
        </w:rPr>
        <w:t xml:space="preserve">ВЪЗЛОЖИТЕЛЯ </w:t>
      </w:r>
      <w:r w:rsidRPr="00872B88">
        <w:rPr>
          <w:rFonts w:ascii="Times New Roman" w:eastAsia="Times New Roman" w:hAnsi="Times New Roman" w:cs="Times New Roman"/>
          <w:sz w:val="24"/>
          <w:szCs w:val="24"/>
        </w:rPr>
        <w:t xml:space="preserve">или </w:t>
      </w:r>
      <w:r w:rsidR="00DF590B" w:rsidRPr="00872B88">
        <w:rPr>
          <w:rFonts w:ascii="Times New Roman" w:eastAsia="Times New Roman" w:hAnsi="Times New Roman" w:cs="Times New Roman"/>
          <w:b/>
          <w:sz w:val="24"/>
          <w:szCs w:val="24"/>
        </w:rPr>
        <w:t xml:space="preserve">строителния надзор </w:t>
      </w:r>
      <w:r w:rsidRPr="00872B88">
        <w:rPr>
          <w:rFonts w:ascii="Times New Roman" w:eastAsia="Times New Roman" w:hAnsi="Times New Roman" w:cs="Times New Roman"/>
          <w:sz w:val="24"/>
          <w:szCs w:val="24"/>
        </w:rPr>
        <w:t>или</w:t>
      </w:r>
      <w:r w:rsidRPr="00872B88">
        <w:rPr>
          <w:rFonts w:ascii="Times New Roman" w:eastAsia="Times New Roman" w:hAnsi="Times New Roman" w:cs="Times New Roman"/>
          <w:b/>
          <w:sz w:val="24"/>
          <w:szCs w:val="24"/>
        </w:rPr>
        <w:t xml:space="preserve"> проектантът, упражняващ </w:t>
      </w:r>
      <w:r w:rsidR="008E2598" w:rsidRPr="00872B88">
        <w:rPr>
          <w:rFonts w:ascii="Times New Roman" w:eastAsia="Times New Roman" w:hAnsi="Times New Roman" w:cs="Times New Roman"/>
          <w:b/>
          <w:sz w:val="24"/>
          <w:szCs w:val="24"/>
        </w:rPr>
        <w:t>авторски надзор</w:t>
      </w:r>
      <w:r w:rsidRPr="00872B88">
        <w:rPr>
          <w:rFonts w:ascii="Times New Roman" w:eastAsia="Times New Roman" w:hAnsi="Times New Roman" w:cs="Times New Roman"/>
          <w:b/>
          <w:sz w:val="24"/>
          <w:szCs w:val="24"/>
        </w:rPr>
        <w:t>,</w:t>
      </w:r>
      <w:r w:rsidRPr="00872B88">
        <w:rPr>
          <w:rFonts w:ascii="Times New Roman" w:eastAsia="Times New Roman" w:hAnsi="Times New Roman" w:cs="Times New Roman"/>
          <w:sz w:val="24"/>
          <w:szCs w:val="24"/>
        </w:rPr>
        <w:t xml:space="preserve"> за нанасяне и заверка на поправки по време на изпълнението на обекта.</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b/>
          <w:sz w:val="24"/>
          <w:szCs w:val="24"/>
          <w:lang w:eastAsia="fr-FR"/>
        </w:rPr>
        <w:t>(3)ИЗПЪЛНИТЕЛЯТ</w:t>
      </w:r>
      <w:r w:rsidRPr="00872B88">
        <w:rPr>
          <w:rFonts w:ascii="Times New Roman" w:eastAsia="Times New Roman" w:hAnsi="Times New Roman" w:cs="Times New Roman"/>
          <w:sz w:val="24"/>
          <w:szCs w:val="24"/>
          <w:lang w:eastAsia="fr-FR"/>
        </w:rPr>
        <w:t xml:space="preserve"> е длъжен своевременно да уведомява </w:t>
      </w:r>
      <w:r w:rsidRPr="00872B88">
        <w:rPr>
          <w:rFonts w:ascii="Times New Roman" w:eastAsia="Times New Roman" w:hAnsi="Times New Roman" w:cs="Times New Roman"/>
          <w:b/>
          <w:sz w:val="24"/>
          <w:szCs w:val="24"/>
          <w:lang w:eastAsia="fr-FR"/>
        </w:rPr>
        <w:t>ВЪЗЛОЖИТЕЛЯ</w:t>
      </w:r>
      <w:r w:rsidRPr="00872B88">
        <w:rPr>
          <w:rFonts w:ascii="Times New Roman" w:eastAsia="Times New Roman" w:hAnsi="Times New Roman" w:cs="Times New Roman"/>
          <w:sz w:val="24"/>
          <w:szCs w:val="24"/>
          <w:lang w:eastAsia="fr-FR"/>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b/>
          <w:sz w:val="24"/>
          <w:szCs w:val="24"/>
          <w:lang w:eastAsia="fr-FR"/>
        </w:rPr>
        <w:t>(4)</w:t>
      </w:r>
      <w:r w:rsidRPr="00872B88">
        <w:rPr>
          <w:rFonts w:ascii="Times New Roman" w:eastAsia="Times New Roman" w:hAnsi="Times New Roman" w:cs="Times New Roman"/>
          <w:sz w:val="24"/>
          <w:szCs w:val="24"/>
          <w:lang w:eastAsia="fr-FR"/>
        </w:rPr>
        <w:t xml:space="preserve"> При изпълнение на възложените работи </w:t>
      </w:r>
      <w:r w:rsidRPr="00872B88">
        <w:rPr>
          <w:rFonts w:ascii="Times New Roman" w:eastAsia="Times New Roman" w:hAnsi="Times New Roman" w:cs="Times New Roman"/>
          <w:b/>
          <w:sz w:val="24"/>
          <w:szCs w:val="24"/>
          <w:lang w:eastAsia="fr-FR"/>
        </w:rPr>
        <w:t>ИЗПЪЛНИТЕЛЯТ</w:t>
      </w:r>
      <w:r w:rsidRPr="00872B88">
        <w:rPr>
          <w:rFonts w:ascii="Times New Roman" w:eastAsia="Times New Roman" w:hAnsi="Times New Roman" w:cs="Times New Roman"/>
          <w:sz w:val="24"/>
          <w:szCs w:val="24"/>
          <w:lang w:eastAsia="fr-FR"/>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872B88">
        <w:rPr>
          <w:rFonts w:ascii="Times New Roman" w:eastAsia="Times New Roman" w:hAnsi="Times New Roman" w:cs="Times New Roman"/>
          <w:b/>
          <w:sz w:val="24"/>
          <w:szCs w:val="24"/>
          <w:lang w:eastAsia="fr-FR"/>
        </w:rPr>
        <w:t>ИЗПЪЛНИТЕЛЯТ</w:t>
      </w:r>
      <w:r w:rsidRPr="00872B88">
        <w:rPr>
          <w:rFonts w:ascii="Times New Roman" w:eastAsia="Times New Roman" w:hAnsi="Times New Roman" w:cs="Times New Roman"/>
          <w:sz w:val="24"/>
          <w:szCs w:val="24"/>
          <w:lang w:eastAsia="fr-FR"/>
        </w:rPr>
        <w:t xml:space="preserve"> също така се задължава да не допуска замърсяване на прилежащите площи и околна среда, да осигури опазване на тротоари, площадки и други съществуващи елементи на </w:t>
      </w:r>
      <w:r w:rsidR="006449D7" w:rsidRPr="00872B88">
        <w:rPr>
          <w:rFonts w:ascii="Times New Roman" w:eastAsia="Times New Roman" w:hAnsi="Times New Roman" w:cs="Times New Roman"/>
          <w:sz w:val="24"/>
          <w:szCs w:val="24"/>
          <w:lang w:eastAsia="fr-FR"/>
        </w:rPr>
        <w:t>инфраструктурата</w:t>
      </w:r>
      <w:r w:rsidRPr="00872B88">
        <w:rPr>
          <w:rFonts w:ascii="Times New Roman" w:eastAsia="Times New Roman" w:hAnsi="Times New Roman" w:cs="Times New Roman"/>
          <w:sz w:val="24"/>
          <w:szCs w:val="24"/>
          <w:lang w:eastAsia="fr-FR"/>
        </w:rPr>
        <w:t xml:space="preserve">. </w:t>
      </w:r>
    </w:p>
    <w:p w:rsidR="00904D41" w:rsidRPr="00872B88"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b/>
          <w:sz w:val="24"/>
          <w:szCs w:val="24"/>
          <w:lang w:eastAsia="fr-FR"/>
        </w:rPr>
        <w:t>(</w:t>
      </w:r>
      <w:r w:rsidR="006449D7" w:rsidRPr="00872B88">
        <w:rPr>
          <w:rFonts w:ascii="Times New Roman" w:eastAsia="Times New Roman" w:hAnsi="Times New Roman" w:cs="Times New Roman"/>
          <w:b/>
          <w:sz w:val="24"/>
          <w:szCs w:val="24"/>
          <w:lang w:eastAsia="fr-FR"/>
        </w:rPr>
        <w:t>5</w:t>
      </w:r>
      <w:r w:rsidRPr="00872B88">
        <w:rPr>
          <w:rFonts w:ascii="Times New Roman" w:eastAsia="Times New Roman" w:hAnsi="Times New Roman" w:cs="Times New Roman"/>
          <w:b/>
          <w:sz w:val="24"/>
          <w:szCs w:val="24"/>
          <w:lang w:eastAsia="fr-FR"/>
        </w:rPr>
        <w:t>)</w:t>
      </w:r>
      <w:r w:rsidRPr="00872B88">
        <w:rPr>
          <w:rFonts w:ascii="Times New Roman" w:eastAsia="Times New Roman" w:hAnsi="Times New Roman" w:cs="Times New Roman"/>
          <w:sz w:val="24"/>
          <w:szCs w:val="24"/>
          <w:lang w:eastAsia="fr-FR"/>
        </w:rPr>
        <w:t xml:space="preserve"> За срока на Договора, </w:t>
      </w:r>
      <w:r w:rsidRPr="00872B88">
        <w:rPr>
          <w:rFonts w:ascii="Times New Roman" w:eastAsia="Times New Roman" w:hAnsi="Times New Roman" w:cs="Times New Roman"/>
          <w:b/>
          <w:sz w:val="24"/>
          <w:szCs w:val="24"/>
          <w:lang w:eastAsia="fr-FR"/>
        </w:rPr>
        <w:t>ИЗПЪЛНИТЕЛЯТ</w:t>
      </w:r>
      <w:r w:rsidRPr="00872B88">
        <w:rPr>
          <w:rFonts w:ascii="Times New Roman" w:eastAsia="Times New Roman" w:hAnsi="Times New Roman" w:cs="Times New Roman"/>
          <w:sz w:val="24"/>
          <w:szCs w:val="24"/>
          <w:lang w:eastAsia="fr-FR"/>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72B88">
        <w:rPr>
          <w:rFonts w:ascii="Times New Roman" w:eastAsia="Times New Roman" w:hAnsi="Times New Roman" w:cs="Times New Roman"/>
          <w:b/>
          <w:sz w:val="24"/>
          <w:szCs w:val="24"/>
          <w:lang w:eastAsia="fr-FR"/>
        </w:rPr>
        <w:t>(</w:t>
      </w:r>
      <w:r w:rsidR="006449D7" w:rsidRPr="00872B88">
        <w:rPr>
          <w:rFonts w:ascii="Times New Roman" w:eastAsia="Times New Roman" w:hAnsi="Times New Roman" w:cs="Times New Roman"/>
          <w:b/>
          <w:sz w:val="24"/>
          <w:szCs w:val="24"/>
          <w:lang w:eastAsia="fr-FR"/>
        </w:rPr>
        <w:t>6</w:t>
      </w:r>
      <w:r w:rsidRPr="00872B88">
        <w:rPr>
          <w:rFonts w:ascii="Times New Roman" w:eastAsia="Times New Roman" w:hAnsi="Times New Roman" w:cs="Times New Roman"/>
          <w:b/>
          <w:sz w:val="24"/>
          <w:szCs w:val="24"/>
          <w:lang w:eastAsia="fr-FR"/>
        </w:rPr>
        <w:t>)ИЗПЪЛНИТЕЛЯТ</w:t>
      </w:r>
      <w:r w:rsidRPr="00872B88">
        <w:rPr>
          <w:rFonts w:ascii="Times New Roman" w:eastAsia="Times New Roman" w:hAnsi="Times New Roman" w:cs="Times New Roman"/>
          <w:sz w:val="24"/>
          <w:szCs w:val="24"/>
          <w:lang w:eastAsia="fr-FR"/>
        </w:rPr>
        <w:t xml:space="preserve"> следва да се запознае със съществуващите съоръжения и проводи на техническата инфраструктура в района на извършване на работите, </w:t>
      </w:r>
      <w:r w:rsidRPr="00872B88">
        <w:rPr>
          <w:rFonts w:ascii="Times New Roman" w:eastAsia="Times New Roman" w:hAnsi="Times New Roman" w:cs="Times New Roman"/>
          <w:sz w:val="24"/>
          <w:szCs w:val="24"/>
          <w:lang w:eastAsia="fr-FR"/>
        </w:rPr>
        <w:lastRenderedPageBreak/>
        <w:t xml:space="preserve">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872B88">
        <w:rPr>
          <w:rFonts w:ascii="Times New Roman" w:eastAsia="Times New Roman" w:hAnsi="Times New Roman" w:cs="Times New Roman"/>
          <w:b/>
          <w:sz w:val="24"/>
          <w:szCs w:val="24"/>
          <w:lang w:eastAsia="fr-FR"/>
        </w:rPr>
        <w:t>ИЗПЪЛНИТЕЛЯТ</w:t>
      </w:r>
      <w:r w:rsidRPr="00872B88">
        <w:rPr>
          <w:rFonts w:ascii="Times New Roman" w:eastAsia="Times New Roman" w:hAnsi="Times New Roman" w:cs="Times New Roman"/>
          <w:sz w:val="24"/>
          <w:szCs w:val="24"/>
          <w:lang w:eastAsia="fr-FR"/>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w:t>
      </w:r>
      <w:r w:rsidRPr="008D6B5C">
        <w:rPr>
          <w:rFonts w:ascii="Times New Roman" w:eastAsia="Times New Roman" w:hAnsi="Times New Roman" w:cs="Times New Roman"/>
          <w:sz w:val="24"/>
          <w:szCs w:val="24"/>
          <w:lang w:eastAsia="fr-FR"/>
        </w:rPr>
        <w:t xml:space="preserve">извършват в технологично най – краткия срок. </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w:t>
      </w:r>
      <w:r w:rsidR="006449D7" w:rsidRPr="008D6B5C">
        <w:rPr>
          <w:rFonts w:ascii="Times New Roman" w:eastAsia="Times New Roman" w:hAnsi="Times New Roman" w:cs="Times New Roman"/>
          <w:b/>
          <w:sz w:val="24"/>
          <w:szCs w:val="24"/>
          <w:lang w:eastAsia="fr-FR"/>
        </w:rPr>
        <w:t>7</w:t>
      </w:r>
      <w:r w:rsidRPr="008D6B5C">
        <w:rPr>
          <w:rFonts w:ascii="Times New Roman" w:eastAsia="Times New Roman" w:hAnsi="Times New Roman" w:cs="Times New Roman"/>
          <w:b/>
          <w:sz w:val="24"/>
          <w:szCs w:val="24"/>
          <w:lang w:eastAsia="fr-FR"/>
        </w:rPr>
        <w:t>)ИЗПЪЛНИТЕЛЯТ</w:t>
      </w:r>
      <w:r w:rsidRPr="008D6B5C">
        <w:rPr>
          <w:rFonts w:ascii="Times New Roman" w:eastAsia="Times New Roman" w:hAnsi="Times New Roman" w:cs="Times New Roman"/>
          <w:sz w:val="24"/>
          <w:szCs w:val="24"/>
          <w:lang w:eastAsia="fr-FR"/>
        </w:rPr>
        <w:t xml:space="preserve"> ще съгласува с компетентните органи и участници в с</w:t>
      </w:r>
      <w:r w:rsidR="00A042D2" w:rsidRPr="008D6B5C">
        <w:rPr>
          <w:rFonts w:ascii="Times New Roman" w:eastAsia="Times New Roman" w:hAnsi="Times New Roman" w:cs="Times New Roman"/>
          <w:sz w:val="24"/>
          <w:szCs w:val="24"/>
          <w:lang w:eastAsia="fr-FR"/>
        </w:rPr>
        <w:t>т</w:t>
      </w:r>
      <w:r w:rsidRPr="008D6B5C">
        <w:rPr>
          <w:rFonts w:ascii="Times New Roman" w:eastAsia="Times New Roman" w:hAnsi="Times New Roman" w:cs="Times New Roman"/>
          <w:sz w:val="24"/>
          <w:szCs w:val="24"/>
          <w:lang w:eastAsia="fr-FR"/>
        </w:rPr>
        <w:t xml:space="preserve">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8D6B5C">
        <w:rPr>
          <w:rFonts w:ascii="Times New Roman" w:eastAsia="Times New Roman" w:hAnsi="Times New Roman" w:cs="Times New Roman"/>
          <w:b/>
          <w:caps/>
          <w:sz w:val="24"/>
          <w:szCs w:val="24"/>
          <w:lang w:eastAsia="fr-FR"/>
        </w:rPr>
        <w:t>Изпълнителят</w:t>
      </w:r>
      <w:r w:rsidRPr="008D6B5C">
        <w:rPr>
          <w:rFonts w:ascii="Times New Roman" w:eastAsia="Times New Roman" w:hAnsi="Times New Roman" w:cs="Times New Roman"/>
          <w:sz w:val="24"/>
          <w:szCs w:val="24"/>
          <w:lang w:eastAsia="fr-FR"/>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D6B5C">
        <w:rPr>
          <w:rFonts w:ascii="Times New Roman" w:eastAsia="Times New Roman" w:hAnsi="Times New Roman" w:cs="Times New Roman"/>
          <w:b/>
          <w:sz w:val="24"/>
          <w:szCs w:val="24"/>
          <w:lang w:eastAsia="fr-FR"/>
        </w:rPr>
        <w:t>VІI. ПРАВА И ЗАДЪЛЖЕНИЯ НА ВЪЗЛОЖИТЕЛЯ</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Чл.7. (1)ВЪЗЛОЖИТЕЛЯТ</w:t>
      </w:r>
      <w:r w:rsidRPr="008D6B5C">
        <w:rPr>
          <w:rFonts w:ascii="Times New Roman" w:eastAsia="Times New Roman" w:hAnsi="Times New Roman" w:cs="Times New Roman"/>
          <w:sz w:val="24"/>
          <w:szCs w:val="24"/>
          <w:lang w:eastAsia="fr-FR"/>
        </w:rPr>
        <w:t xml:space="preserve"> е задължен да заплаща сумите по начина и в сроковете определени в този договор.</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(2)ВЪЗЛОЖИТЕЛЯТ</w:t>
      </w:r>
      <w:r w:rsidRPr="008D6B5C">
        <w:rPr>
          <w:rFonts w:ascii="Times New Roman" w:eastAsia="Times New Roman" w:hAnsi="Times New Roman" w:cs="Times New Roman"/>
          <w:sz w:val="24"/>
          <w:szCs w:val="24"/>
          <w:lang w:eastAsia="fr-FR"/>
        </w:rPr>
        <w:t xml:space="preserve"> е задължен да оказва всякакво нужно съдействие на </w:t>
      </w:r>
      <w:r w:rsidRPr="008D6B5C">
        <w:rPr>
          <w:rFonts w:ascii="Times New Roman" w:eastAsia="Times New Roman" w:hAnsi="Times New Roman" w:cs="Times New Roman"/>
          <w:b/>
          <w:sz w:val="24"/>
          <w:szCs w:val="24"/>
          <w:lang w:eastAsia="fr-FR"/>
        </w:rPr>
        <w:t xml:space="preserve">ИЗПЪЛНИТЕЛЯ </w:t>
      </w:r>
      <w:r w:rsidRPr="008D6B5C">
        <w:rPr>
          <w:rFonts w:ascii="Times New Roman" w:eastAsia="Times New Roman" w:hAnsi="Times New Roman" w:cs="Times New Roman"/>
          <w:sz w:val="24"/>
          <w:szCs w:val="24"/>
          <w:lang w:eastAsia="fr-FR"/>
        </w:rPr>
        <w:t>за изпълнение</w:t>
      </w:r>
      <w:r w:rsidR="00B65BEC">
        <w:rPr>
          <w:rFonts w:ascii="Times New Roman" w:eastAsia="Times New Roman" w:hAnsi="Times New Roman" w:cs="Times New Roman"/>
          <w:sz w:val="24"/>
          <w:szCs w:val="24"/>
          <w:lang w:eastAsia="fr-FR"/>
        </w:rPr>
        <w:t xml:space="preserve"> </w:t>
      </w:r>
      <w:r w:rsidRPr="008D6B5C">
        <w:rPr>
          <w:rFonts w:ascii="Times New Roman" w:eastAsia="Times New Roman" w:hAnsi="Times New Roman" w:cs="Times New Roman"/>
          <w:sz w:val="24"/>
          <w:szCs w:val="24"/>
          <w:lang w:eastAsia="fr-FR"/>
        </w:rPr>
        <w:t>на работите, възложени с настоящия договор.</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(3)В тридневен срок от</w:t>
      </w:r>
      <w:r w:rsidRPr="008D6B5C">
        <w:rPr>
          <w:rFonts w:ascii="Times New Roman" w:eastAsia="Times New Roman" w:hAnsi="Times New Roman" w:cs="Times New Roman"/>
          <w:sz w:val="24"/>
          <w:szCs w:val="24"/>
          <w:lang w:eastAsia="fr-FR"/>
        </w:rPr>
        <w:t xml:space="preserve"> сключване на договора с избрания консултант, който ще упражнява строителен надзор, </w:t>
      </w:r>
      <w:r w:rsidRPr="008D6B5C">
        <w:rPr>
          <w:rFonts w:ascii="Times New Roman" w:eastAsia="Times New Roman" w:hAnsi="Times New Roman" w:cs="Times New Roman"/>
          <w:b/>
          <w:sz w:val="24"/>
          <w:szCs w:val="24"/>
          <w:lang w:eastAsia="fr-FR"/>
        </w:rPr>
        <w:t>ВЪЗЛОЖИТЕЛЯТ</w:t>
      </w:r>
      <w:r w:rsidRPr="008D6B5C">
        <w:rPr>
          <w:rFonts w:ascii="Times New Roman" w:eastAsia="Times New Roman" w:hAnsi="Times New Roman" w:cs="Times New Roman"/>
          <w:sz w:val="24"/>
          <w:szCs w:val="24"/>
          <w:lang w:eastAsia="fr-FR"/>
        </w:rPr>
        <w:t xml:space="preserve"> се задължава писмено да уведоми </w:t>
      </w:r>
      <w:r w:rsidRPr="008D6B5C">
        <w:rPr>
          <w:rFonts w:ascii="Times New Roman" w:eastAsia="Times New Roman" w:hAnsi="Times New Roman" w:cs="Times New Roman"/>
          <w:b/>
          <w:sz w:val="24"/>
          <w:szCs w:val="24"/>
          <w:lang w:eastAsia="fr-FR"/>
        </w:rPr>
        <w:t>ИЗПЪЛНИТЕЛЯ</w:t>
      </w:r>
      <w:r w:rsidRPr="008D6B5C">
        <w:rPr>
          <w:rFonts w:ascii="Times New Roman" w:eastAsia="Times New Roman" w:hAnsi="Times New Roman" w:cs="Times New Roman"/>
          <w:sz w:val="24"/>
          <w:szCs w:val="24"/>
          <w:lang w:eastAsia="fr-FR"/>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(4)ВЪЗЛОЖИТЕЛЯТ</w:t>
      </w:r>
      <w:r w:rsidRPr="008D6B5C">
        <w:rPr>
          <w:rFonts w:ascii="Times New Roman" w:eastAsia="Times New Roman" w:hAnsi="Times New Roman" w:cs="Times New Roman"/>
          <w:sz w:val="24"/>
          <w:szCs w:val="24"/>
          <w:lang w:eastAsia="fr-FR"/>
        </w:rPr>
        <w:t xml:space="preserve"> се задължава да предостави на </w:t>
      </w:r>
      <w:r w:rsidRPr="008D6B5C">
        <w:rPr>
          <w:rFonts w:ascii="Times New Roman" w:eastAsia="Times New Roman" w:hAnsi="Times New Roman" w:cs="Times New Roman"/>
          <w:b/>
          <w:sz w:val="24"/>
          <w:szCs w:val="24"/>
          <w:lang w:eastAsia="fr-FR"/>
        </w:rPr>
        <w:t>ИЗПЪЛНИТЕЛЯ</w:t>
      </w:r>
      <w:r w:rsidRPr="008D6B5C">
        <w:rPr>
          <w:rFonts w:ascii="Times New Roman" w:eastAsia="Times New Roman" w:hAnsi="Times New Roman" w:cs="Times New Roman"/>
          <w:sz w:val="24"/>
          <w:szCs w:val="24"/>
          <w:lang w:eastAsia="fr-FR"/>
        </w:rPr>
        <w:t xml:space="preserve"> строителната площадка с Протокол обр. № 2 ( и/или обр. № 2а когато е приложимо) към чл. 7, ал. 3, т. 2 </w:t>
      </w:r>
      <w:r w:rsidR="000A5549" w:rsidRPr="008D6B5C">
        <w:rPr>
          <w:rFonts w:ascii="Times New Roman" w:eastAsia="Times New Roman" w:hAnsi="Times New Roman" w:cs="Times New Roman"/>
          <w:sz w:val="24"/>
          <w:szCs w:val="24"/>
          <w:lang w:eastAsia="fr-FR"/>
        </w:rPr>
        <w:t xml:space="preserve">от </w:t>
      </w:r>
      <w:r w:rsidR="00DC2B38" w:rsidRPr="008D6B5C">
        <w:rPr>
          <w:rFonts w:ascii="Times New Roman" w:eastAsia="Times New Roman" w:hAnsi="Times New Roman" w:cs="Times New Roman"/>
          <w:sz w:val="24"/>
          <w:szCs w:val="24"/>
          <w:lang w:eastAsia="fr-FR"/>
        </w:rPr>
        <w:t xml:space="preserve">Наредба № 3 / 31.07.2003 г. за съставяне на актове и протоколи по време на строителството </w:t>
      </w:r>
      <w:r w:rsidRPr="008D6B5C">
        <w:rPr>
          <w:rFonts w:ascii="Times New Roman" w:eastAsia="Times New Roman" w:hAnsi="Times New Roman" w:cs="Times New Roman"/>
          <w:sz w:val="24"/>
          <w:szCs w:val="24"/>
          <w:lang w:eastAsia="fr-FR"/>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(5) ВЪЗЛОЖИТЕЛЯТ</w:t>
      </w:r>
      <w:r w:rsidRPr="008D6B5C">
        <w:rPr>
          <w:rFonts w:ascii="Times New Roman" w:eastAsia="Times New Roman" w:hAnsi="Times New Roman" w:cs="Times New Roman"/>
          <w:sz w:val="24"/>
          <w:szCs w:val="24"/>
          <w:lang w:eastAsia="fr-FR"/>
        </w:rPr>
        <w:t xml:space="preserve"> предоставя на </w:t>
      </w:r>
      <w:r w:rsidRPr="008D6B5C">
        <w:rPr>
          <w:rFonts w:ascii="Times New Roman" w:eastAsia="Times New Roman" w:hAnsi="Times New Roman" w:cs="Times New Roman"/>
          <w:b/>
          <w:sz w:val="24"/>
          <w:szCs w:val="24"/>
          <w:lang w:eastAsia="fr-FR"/>
        </w:rPr>
        <w:t xml:space="preserve">ИЗПЪЛНИТЕЛЯ </w:t>
      </w:r>
      <w:r w:rsidRPr="008D6B5C">
        <w:rPr>
          <w:rFonts w:ascii="Times New Roman" w:eastAsia="Times New Roman" w:hAnsi="Times New Roman" w:cs="Times New Roman"/>
          <w:sz w:val="24"/>
          <w:szCs w:val="24"/>
          <w:lang w:eastAsia="fr-FR"/>
        </w:rPr>
        <w:t xml:space="preserve">цялата необходимата изходна информация за точното и качествено изпълнение на възложените с настоящия договор работи. </w:t>
      </w:r>
    </w:p>
    <w:p w:rsidR="00904D41" w:rsidRPr="008D6B5C"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8D6B5C">
        <w:rPr>
          <w:rFonts w:ascii="Times New Roman" w:eastAsia="Times New Roman" w:hAnsi="Times New Roman" w:cs="Times New Roman"/>
          <w:b/>
          <w:sz w:val="24"/>
          <w:szCs w:val="24"/>
        </w:rPr>
        <w:t xml:space="preserve">(6) ВЪЗЛОЖИТЕЛЯТ </w:t>
      </w:r>
      <w:r w:rsidRPr="008D6B5C">
        <w:rPr>
          <w:rFonts w:ascii="Times New Roman" w:eastAsia="Times New Roman" w:hAnsi="Times New Roman" w:cs="Times New Roman"/>
          <w:sz w:val="24"/>
          <w:szCs w:val="24"/>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904D41" w:rsidRPr="008D6B5C"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4"/>
          <w:szCs w:val="24"/>
        </w:rPr>
      </w:pPr>
      <w:r w:rsidRPr="008D6B5C">
        <w:rPr>
          <w:rFonts w:ascii="Times New Roman" w:eastAsia="Times New Roman" w:hAnsi="Times New Roman" w:cs="Times New Roman"/>
          <w:b/>
          <w:sz w:val="24"/>
          <w:szCs w:val="24"/>
        </w:rPr>
        <w:t>(7)ВЪЗЛОЖИТЕЛЯТ</w:t>
      </w:r>
      <w:r w:rsidRPr="008D6B5C">
        <w:rPr>
          <w:rFonts w:ascii="Times New Roman" w:eastAsia="Times New Roman" w:hAnsi="Times New Roman" w:cs="Times New Roman"/>
          <w:sz w:val="24"/>
          <w:szCs w:val="24"/>
        </w:rPr>
        <w:t xml:space="preserve"> има право да изисква от </w:t>
      </w:r>
      <w:r w:rsidRPr="008D6B5C">
        <w:rPr>
          <w:rFonts w:ascii="Times New Roman" w:eastAsia="Times New Roman" w:hAnsi="Times New Roman" w:cs="Times New Roman"/>
          <w:b/>
          <w:sz w:val="24"/>
          <w:szCs w:val="24"/>
        </w:rPr>
        <w:t>ИЗПЪЛНИТЕЛЯ</w:t>
      </w:r>
      <w:r w:rsidRPr="008D6B5C">
        <w:rPr>
          <w:rFonts w:ascii="Times New Roman" w:eastAsia="Times New Roman" w:hAnsi="Times New Roman" w:cs="Times New Roman"/>
          <w:sz w:val="24"/>
          <w:szCs w:val="24"/>
        </w:rPr>
        <w:t xml:space="preserve"> сертификати за съответствие и декларации за произхода на материалите, влагани в строителството.</w:t>
      </w:r>
    </w:p>
    <w:p w:rsidR="00904D41" w:rsidRPr="008D6B5C"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z w:val="28"/>
          <w:szCs w:val="20"/>
        </w:rPr>
      </w:pP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8D6B5C">
        <w:rPr>
          <w:rFonts w:ascii="Times New Roman" w:eastAsia="Times New Roman" w:hAnsi="Times New Roman" w:cs="Times New Roman"/>
          <w:b/>
          <w:sz w:val="24"/>
          <w:szCs w:val="24"/>
          <w:lang w:eastAsia="fr-FR"/>
        </w:rPr>
        <w:t>VІIІ. ПРИЕМАНЕ НА ИЗПЪЛНЕНИЕТО. ГАРАНЦИОННИ СРОКОВЕ. ЗАПОВЕДНА КНИГА НА СТРОЕЖА.</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Чл.8. (1)</w:t>
      </w:r>
      <w:r w:rsidRPr="008D6B5C">
        <w:rPr>
          <w:rFonts w:ascii="Times New Roman" w:eastAsia="Times New Roman" w:hAnsi="Times New Roman" w:cs="Times New Roman"/>
          <w:sz w:val="24"/>
          <w:szCs w:val="24"/>
          <w:lang w:eastAsia="fr-FR"/>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w:t>
      </w:r>
      <w:r w:rsidRPr="008D6B5C">
        <w:rPr>
          <w:rFonts w:ascii="Times New Roman" w:eastAsia="Times New Roman" w:hAnsi="Times New Roman" w:cs="Times New Roman"/>
          <w:sz w:val="24"/>
          <w:szCs w:val="24"/>
          <w:lang w:eastAsia="fr-FR"/>
        </w:rPr>
        <w:lastRenderedPageBreak/>
        <w:t>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w:t>
      </w:r>
      <w:r w:rsidR="007C6BA3" w:rsidRPr="008D6B5C">
        <w:rPr>
          <w:rFonts w:ascii="Times New Roman" w:eastAsia="Times New Roman" w:hAnsi="Times New Roman" w:cs="Times New Roman"/>
          <w:sz w:val="24"/>
          <w:szCs w:val="24"/>
          <w:lang w:eastAsia="fr-FR"/>
        </w:rPr>
        <w:t>коли по време на строителството.</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(2)</w:t>
      </w:r>
      <w:r w:rsidRPr="008D6B5C">
        <w:rPr>
          <w:rFonts w:ascii="Times New Roman" w:eastAsia="Times New Roman" w:hAnsi="Times New Roman" w:cs="Times New Roman"/>
          <w:sz w:val="24"/>
          <w:szCs w:val="24"/>
          <w:lang w:eastAsia="fr-FR"/>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 xml:space="preserve">(3) </w:t>
      </w:r>
      <w:r w:rsidRPr="008D6B5C">
        <w:rPr>
          <w:rFonts w:ascii="Times New Roman" w:eastAsia="Times New Roman" w:hAnsi="Times New Roman" w:cs="Times New Roman"/>
          <w:sz w:val="24"/>
          <w:szCs w:val="24"/>
          <w:lang w:eastAsia="fr-FR"/>
        </w:rPr>
        <w:t xml:space="preserve">При констатиране на несъществени недостатъци, които не възпрепятстват нормалният ход на изпълнение на договора, </w:t>
      </w:r>
      <w:r w:rsidRPr="008D6B5C">
        <w:rPr>
          <w:rFonts w:ascii="Times New Roman" w:eastAsia="Times New Roman" w:hAnsi="Times New Roman" w:cs="Times New Roman"/>
          <w:b/>
          <w:sz w:val="24"/>
          <w:szCs w:val="24"/>
          <w:lang w:eastAsia="fr-FR"/>
        </w:rPr>
        <w:t>ВЪЗЛОЖИТЕЛЯТ</w:t>
      </w:r>
      <w:r w:rsidRPr="008D6B5C">
        <w:rPr>
          <w:rFonts w:ascii="Times New Roman" w:eastAsia="Times New Roman" w:hAnsi="Times New Roman" w:cs="Times New Roman"/>
          <w:sz w:val="24"/>
          <w:szCs w:val="24"/>
          <w:lang w:eastAsia="fr-FR"/>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8D6B5C">
        <w:rPr>
          <w:rFonts w:ascii="Times New Roman" w:eastAsia="Times New Roman" w:hAnsi="Times New Roman" w:cs="Times New Roman"/>
          <w:b/>
          <w:sz w:val="24"/>
          <w:szCs w:val="24"/>
          <w:lang w:eastAsia="fr-FR"/>
        </w:rPr>
        <w:t>ИЗПЪЛНИТЕЛЯ</w:t>
      </w:r>
      <w:r w:rsidRPr="008D6B5C">
        <w:rPr>
          <w:rFonts w:ascii="Times New Roman" w:eastAsia="Times New Roman" w:hAnsi="Times New Roman" w:cs="Times New Roman"/>
          <w:sz w:val="24"/>
          <w:szCs w:val="24"/>
          <w:lang w:eastAsia="fr-FR"/>
        </w:rPr>
        <w:t xml:space="preserve"> за негова сметка.</w:t>
      </w:r>
    </w:p>
    <w:p w:rsidR="00904D41" w:rsidRPr="008D6B5C"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8D6B5C">
        <w:rPr>
          <w:rFonts w:ascii="Times New Roman" w:eastAsia="Times New Roman" w:hAnsi="Times New Roman" w:cs="Times New Roman"/>
          <w:b/>
          <w:sz w:val="24"/>
          <w:szCs w:val="24"/>
          <w:lang w:eastAsia="fr-FR"/>
        </w:rPr>
        <w:t>(4) ИЗПЪЛНИТЕЛЯТ</w:t>
      </w:r>
      <w:r w:rsidRPr="008D6B5C">
        <w:rPr>
          <w:rFonts w:ascii="Times New Roman" w:eastAsia="Times New Roman" w:hAnsi="Times New Roman" w:cs="Times New Roman"/>
          <w:sz w:val="24"/>
          <w:szCs w:val="24"/>
          <w:lang w:eastAsia="fr-FR"/>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Cs/>
          <w:sz w:val="24"/>
          <w:szCs w:val="24"/>
          <w:lang w:eastAsia="fr-FR"/>
        </w:rPr>
      </w:pPr>
      <w:r w:rsidRPr="008D6B5C">
        <w:rPr>
          <w:rFonts w:ascii="Times New Roman" w:eastAsia="Times New Roman" w:hAnsi="Times New Roman" w:cs="Times New Roman"/>
          <w:b/>
          <w:sz w:val="24"/>
          <w:szCs w:val="24"/>
          <w:lang w:eastAsia="fr-FR"/>
        </w:rPr>
        <w:t>(5)</w:t>
      </w:r>
      <w:r w:rsidRPr="008D6B5C">
        <w:rPr>
          <w:rFonts w:ascii="Times New Roman" w:eastAsia="Times New Roman" w:hAnsi="Times New Roman" w:cs="Times New Roman"/>
          <w:sz w:val="24"/>
          <w:szCs w:val="24"/>
          <w:lang w:eastAsia="fr-FR"/>
        </w:rPr>
        <w:t xml:space="preserve"> Страните уговарят гаранционни срокове за видовете строително монтажни работи, съгласно техническото предложение на изпълнителя, което представлява неразделна част от този договор и при спазване на минималните изисквания на </w:t>
      </w:r>
      <w:r w:rsidRPr="008D6B5C">
        <w:rPr>
          <w:rFonts w:ascii="Times New Roman" w:eastAsia="Times New Roman" w:hAnsi="Times New Roman" w:cs="Times New Roman"/>
          <w:bCs/>
          <w:sz w:val="24"/>
          <w:szCs w:val="24"/>
          <w:lang w:eastAsia="fr-FR"/>
        </w:rPr>
        <w:t xml:space="preserve">Наредба № 2 от 31.07.2003 г. за въвеждане в експлоатация на строежите в Република България и минимални </w:t>
      </w:r>
      <w:r w:rsidRPr="002633AF">
        <w:rPr>
          <w:rFonts w:ascii="Times New Roman" w:eastAsia="Times New Roman" w:hAnsi="Times New Roman" w:cs="Times New Roman"/>
          <w:bCs/>
          <w:sz w:val="24"/>
          <w:szCs w:val="24"/>
          <w:lang w:eastAsia="fr-FR"/>
        </w:rPr>
        <w:t>гаранционни срокове за изпълнени строителни и монтажни работи.</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(6)</w:t>
      </w:r>
      <w:r w:rsidRPr="002633AF">
        <w:rPr>
          <w:rFonts w:ascii="Times New Roman" w:eastAsia="Times New Roman" w:hAnsi="Times New Roman" w:cs="Times New Roman"/>
          <w:sz w:val="24"/>
          <w:szCs w:val="24"/>
          <w:lang w:eastAsia="fr-FR"/>
        </w:rPr>
        <w:t xml:space="preserve"> Гаранционният срок започва да тече от датата на въвеждане на обекта в експлоатация.</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(7) ИЗПЪЛНИТЕЛЯТ</w:t>
      </w:r>
      <w:r w:rsidRPr="002633AF">
        <w:rPr>
          <w:rFonts w:ascii="Times New Roman" w:eastAsia="Times New Roman" w:hAnsi="Times New Roman" w:cs="Times New Roman"/>
          <w:sz w:val="24"/>
          <w:szCs w:val="24"/>
          <w:lang w:eastAsia="fr-FR"/>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(8)</w:t>
      </w:r>
      <w:r w:rsidRPr="002633AF">
        <w:rPr>
          <w:rFonts w:ascii="Times New Roman" w:eastAsia="Times New Roman" w:hAnsi="Times New Roman" w:cs="Times New Roman"/>
          <w:sz w:val="24"/>
          <w:szCs w:val="24"/>
          <w:lang w:eastAsia="fr-FR"/>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(9)</w:t>
      </w:r>
      <w:r w:rsidRPr="002633AF">
        <w:rPr>
          <w:rFonts w:ascii="Times New Roman" w:eastAsia="Times New Roman" w:hAnsi="Times New Roman" w:cs="Times New Roman"/>
          <w:sz w:val="24"/>
          <w:szCs w:val="24"/>
          <w:lang w:eastAsia="fr-FR"/>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2633AF">
        <w:rPr>
          <w:rFonts w:ascii="Times New Roman" w:eastAsia="Times New Roman" w:hAnsi="Times New Roman" w:cs="Times New Roman"/>
          <w:b/>
          <w:sz w:val="24"/>
          <w:szCs w:val="24"/>
          <w:lang w:eastAsia="fr-FR"/>
        </w:rPr>
        <w:t>ИЗПЪЛНИТЕЛЯ</w:t>
      </w:r>
      <w:r w:rsidRPr="002633AF">
        <w:rPr>
          <w:rFonts w:ascii="Times New Roman" w:eastAsia="Times New Roman" w:hAnsi="Times New Roman" w:cs="Times New Roman"/>
          <w:sz w:val="24"/>
          <w:szCs w:val="24"/>
          <w:lang w:eastAsia="fr-FR"/>
        </w:rPr>
        <w:t xml:space="preserve">. Лицата, издали предписанията, респ. заповедите, задължително ги подписват и датират. </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 xml:space="preserve">(10) </w:t>
      </w:r>
      <w:r w:rsidRPr="002633AF">
        <w:rPr>
          <w:rFonts w:ascii="Times New Roman" w:eastAsia="Times New Roman" w:hAnsi="Times New Roman" w:cs="Times New Roman"/>
          <w:sz w:val="24"/>
          <w:szCs w:val="24"/>
          <w:lang w:eastAsia="fr-FR"/>
        </w:rPr>
        <w:t xml:space="preserve">Предписанията и заповедите, вписани в заповедната книга, са задължителни за </w:t>
      </w:r>
      <w:r w:rsidRPr="002633AF">
        <w:rPr>
          <w:rFonts w:ascii="Times New Roman" w:eastAsia="Times New Roman" w:hAnsi="Times New Roman" w:cs="Times New Roman"/>
          <w:b/>
          <w:sz w:val="24"/>
          <w:szCs w:val="24"/>
          <w:lang w:eastAsia="fr-FR"/>
        </w:rPr>
        <w:t>ИЗПЪЛНИТЕЛЯ</w:t>
      </w:r>
      <w:r w:rsidRPr="002633AF">
        <w:rPr>
          <w:rFonts w:ascii="Times New Roman" w:eastAsia="Times New Roman" w:hAnsi="Times New Roman" w:cs="Times New Roman"/>
          <w:sz w:val="24"/>
          <w:szCs w:val="24"/>
          <w:lang w:eastAsia="fr-FR"/>
        </w:rPr>
        <w:t xml:space="preserve">. </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 xml:space="preserve">(11) </w:t>
      </w:r>
      <w:r w:rsidRPr="002633AF">
        <w:rPr>
          <w:rFonts w:ascii="Times New Roman" w:eastAsia="Times New Roman" w:hAnsi="Times New Roman" w:cs="Times New Roman"/>
          <w:sz w:val="24"/>
          <w:szCs w:val="24"/>
          <w:lang w:eastAsia="fr-FR"/>
        </w:rPr>
        <w:t xml:space="preserve">Ако </w:t>
      </w:r>
      <w:r w:rsidRPr="002633AF">
        <w:rPr>
          <w:rFonts w:ascii="Times New Roman" w:eastAsia="Times New Roman" w:hAnsi="Times New Roman" w:cs="Times New Roman"/>
          <w:b/>
          <w:sz w:val="24"/>
          <w:szCs w:val="24"/>
          <w:lang w:eastAsia="fr-FR"/>
        </w:rPr>
        <w:t>ИЗПЪЛНИТЕЛЯТ</w:t>
      </w:r>
      <w:r w:rsidRPr="002633AF">
        <w:rPr>
          <w:rFonts w:ascii="Times New Roman" w:eastAsia="Times New Roman" w:hAnsi="Times New Roman" w:cs="Times New Roman"/>
          <w:sz w:val="24"/>
          <w:szCs w:val="24"/>
          <w:lang w:eastAsia="fr-FR"/>
        </w:rPr>
        <w:t xml:space="preserve"> не иска да изпълни предписание или заповед на </w:t>
      </w:r>
      <w:r w:rsidRPr="002633AF">
        <w:rPr>
          <w:rFonts w:ascii="Times New Roman" w:eastAsia="Times New Roman" w:hAnsi="Times New Roman" w:cs="Times New Roman"/>
          <w:b/>
          <w:sz w:val="24"/>
          <w:szCs w:val="24"/>
          <w:lang w:eastAsia="fr-FR"/>
        </w:rPr>
        <w:t>ВЪЗЛОЖИТЕЛЯ</w:t>
      </w:r>
      <w:r w:rsidRPr="002633AF">
        <w:rPr>
          <w:rFonts w:ascii="Times New Roman" w:eastAsia="Times New Roman" w:hAnsi="Times New Roman" w:cs="Times New Roman"/>
          <w:sz w:val="24"/>
          <w:szCs w:val="24"/>
          <w:lang w:eastAsia="fr-FR"/>
        </w:rPr>
        <w:t xml:space="preserve"> или </w:t>
      </w:r>
      <w:r w:rsidRPr="002633AF">
        <w:rPr>
          <w:rFonts w:ascii="Times New Roman" w:eastAsia="Times New Roman" w:hAnsi="Times New Roman" w:cs="Times New Roman"/>
          <w:b/>
          <w:sz w:val="24"/>
          <w:szCs w:val="24"/>
          <w:lang w:eastAsia="fr-FR"/>
        </w:rPr>
        <w:t>КОНСУЛТАНТА</w:t>
      </w:r>
      <w:r w:rsidRPr="002633AF">
        <w:rPr>
          <w:rFonts w:ascii="Times New Roman" w:eastAsia="Times New Roman" w:hAnsi="Times New Roman" w:cs="Times New Roman"/>
          <w:sz w:val="24"/>
          <w:szCs w:val="24"/>
          <w:lang w:eastAsia="fr-FR"/>
        </w:rPr>
        <w:t>, той има право в 3-дневен срок от тяхното издаване да впише мотивиран отказ в заповедната книга.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2633AF">
        <w:rPr>
          <w:rFonts w:ascii="Times New Roman" w:eastAsia="Times New Roman" w:hAnsi="Times New Roman" w:cs="Times New Roman"/>
          <w:b/>
          <w:sz w:val="24"/>
          <w:szCs w:val="24"/>
          <w:lang w:eastAsia="fr-FR"/>
        </w:rPr>
        <w:t>ІХ. НЕИЗПЪЛНЕНИЕ. ОТГОВОРНОСТ</w:t>
      </w:r>
    </w:p>
    <w:p w:rsidR="00904D41" w:rsidRPr="003151AE"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highlight w:val="yellow"/>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Чл.9. (1)</w:t>
      </w:r>
      <w:r w:rsidRPr="002633AF">
        <w:rPr>
          <w:rFonts w:ascii="Times New Roman" w:eastAsia="Times New Roman" w:hAnsi="Times New Roman" w:cs="Times New Roman"/>
          <w:sz w:val="24"/>
          <w:szCs w:val="24"/>
          <w:lang w:eastAsia="fr-FR"/>
        </w:rPr>
        <w:t xml:space="preserve"> При неспазване на срока за изпълнение на договора по вина на </w:t>
      </w:r>
      <w:r w:rsidRPr="002633AF">
        <w:rPr>
          <w:rFonts w:ascii="Times New Roman" w:eastAsia="Times New Roman" w:hAnsi="Times New Roman" w:cs="Times New Roman"/>
          <w:b/>
          <w:sz w:val="24"/>
          <w:szCs w:val="24"/>
          <w:lang w:eastAsia="fr-FR"/>
        </w:rPr>
        <w:t>ИЗПЪЛНИТЕЛЯ</w:t>
      </w:r>
      <w:r w:rsidRPr="002633AF">
        <w:rPr>
          <w:rFonts w:ascii="Times New Roman" w:eastAsia="Times New Roman" w:hAnsi="Times New Roman" w:cs="Times New Roman"/>
          <w:sz w:val="24"/>
          <w:szCs w:val="24"/>
          <w:lang w:eastAsia="fr-FR"/>
        </w:rPr>
        <w:t xml:space="preserve">, същият дължи на </w:t>
      </w:r>
      <w:r w:rsidRPr="002633AF">
        <w:rPr>
          <w:rFonts w:ascii="Times New Roman" w:eastAsia="Times New Roman" w:hAnsi="Times New Roman" w:cs="Times New Roman"/>
          <w:b/>
          <w:sz w:val="24"/>
          <w:szCs w:val="24"/>
          <w:lang w:eastAsia="fr-FR"/>
        </w:rPr>
        <w:t>ВЪЗЛОЖИТЕЛЯ</w:t>
      </w:r>
      <w:r w:rsidRPr="002633AF">
        <w:rPr>
          <w:rFonts w:ascii="Times New Roman" w:eastAsia="Times New Roman" w:hAnsi="Times New Roman" w:cs="Times New Roman"/>
          <w:sz w:val="24"/>
          <w:szCs w:val="24"/>
          <w:lang w:eastAsia="fr-FR"/>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 xml:space="preserve">(2) </w:t>
      </w:r>
      <w:r w:rsidRPr="002633AF">
        <w:rPr>
          <w:rFonts w:ascii="Times New Roman" w:eastAsia="Times New Roman" w:hAnsi="Times New Roman" w:cs="Times New Roman"/>
          <w:sz w:val="24"/>
          <w:szCs w:val="24"/>
          <w:lang w:eastAsia="fr-FR"/>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w:t>
      </w:r>
      <w:r w:rsidRPr="002633AF">
        <w:rPr>
          <w:rFonts w:ascii="Times New Roman" w:eastAsia="Times New Roman" w:hAnsi="Times New Roman" w:cs="Times New Roman"/>
          <w:sz w:val="24"/>
          <w:szCs w:val="24"/>
          <w:lang w:eastAsia="fr-FR"/>
        </w:rPr>
        <w:lastRenderedPageBreak/>
        <w:t>предвидени при пораждане на задължението. Но ако неизправната страна е била недобросъвестна</w:t>
      </w:r>
      <w:r w:rsidRPr="002633AF">
        <w:rPr>
          <w:rFonts w:ascii="Times New Roman" w:eastAsia="Times New Roman" w:hAnsi="Times New Roman" w:cs="Times New Roman"/>
          <w:sz w:val="24"/>
          <w:szCs w:val="24"/>
          <w:vertAlign w:val="superscript"/>
          <w:lang w:eastAsia="fr-FR"/>
        </w:rPr>
        <w:footnoteReference w:id="4"/>
      </w:r>
      <w:r w:rsidRPr="002633AF">
        <w:rPr>
          <w:rFonts w:ascii="Times New Roman" w:eastAsia="Times New Roman" w:hAnsi="Times New Roman" w:cs="Times New Roman"/>
          <w:sz w:val="24"/>
          <w:szCs w:val="24"/>
          <w:lang w:eastAsia="fr-FR"/>
        </w:rPr>
        <w:t>, тя отговаря за всички преки и непосредствени вреди.</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2633AF">
        <w:rPr>
          <w:rFonts w:ascii="Times New Roman" w:eastAsia="Times New Roman" w:hAnsi="Times New Roman" w:cs="Times New Roman"/>
          <w:b/>
          <w:sz w:val="24"/>
          <w:szCs w:val="24"/>
          <w:lang w:eastAsia="fr-FR"/>
        </w:rPr>
        <w:t>Х. ПРЕКРАТЯВАНЕ НА ДОГОВОРА. РАЗВАЛЯНЕ.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p>
    <w:p w:rsidR="00904D41" w:rsidRPr="002633AF" w:rsidRDefault="00904D41" w:rsidP="00567048">
      <w:pPr>
        <w:tabs>
          <w:tab w:val="left" w:pos="0"/>
          <w:tab w:val="left" w:pos="9922"/>
        </w:tabs>
        <w:spacing w:after="0" w:line="240" w:lineRule="auto"/>
        <w:ind w:right="-1" w:firstLine="567"/>
        <w:contextualSpacing/>
        <w:jc w:val="both"/>
        <w:rPr>
          <w:rFonts w:ascii="Times New Roman" w:eastAsia="Times New Roman" w:hAnsi="Times New Roman" w:cs="Times New Roman"/>
          <w:snapToGrid w:val="0"/>
          <w:sz w:val="24"/>
          <w:szCs w:val="24"/>
        </w:rPr>
      </w:pPr>
      <w:r w:rsidRPr="002633AF">
        <w:rPr>
          <w:rFonts w:ascii="Times New Roman" w:eastAsia="Times New Roman" w:hAnsi="Times New Roman" w:cs="Times New Roman"/>
          <w:b/>
          <w:snapToGrid w:val="0"/>
          <w:sz w:val="24"/>
          <w:szCs w:val="24"/>
        </w:rPr>
        <w:t>Чл.10. (1)</w:t>
      </w:r>
      <w:r w:rsidRPr="002633AF">
        <w:rPr>
          <w:rFonts w:ascii="Times New Roman" w:eastAsia="Times New Roman" w:hAnsi="Times New Roman" w:cs="Times New Roman"/>
          <w:snapToGrid w:val="0"/>
          <w:sz w:val="24"/>
          <w:szCs w:val="24"/>
        </w:rPr>
        <w:t xml:space="preserve"> Действието на този договор се прекратява: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10.1.1. с изпълнение на всички задължения по договора;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10.1.2. по взаимно съгласие между страните;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10.1.3. при настъпване на обективна невъзможност за изпълнение на възложената работа.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 xml:space="preserve">10.1.4. с </w:t>
      </w:r>
      <w:r w:rsidRPr="002633AF">
        <w:rPr>
          <w:rFonts w:ascii="Times New Roman" w:eastAsia="Times New Roman" w:hAnsi="Times New Roman" w:cs="Times New Roman"/>
          <w:sz w:val="24"/>
          <w:szCs w:val="24"/>
          <w:lang w:eastAsia="fr-FR"/>
        </w:rPr>
        <w:t xml:space="preserve">писмено уведомление до </w:t>
      </w:r>
      <w:r w:rsidRPr="002633AF">
        <w:rPr>
          <w:rFonts w:ascii="Times New Roman" w:eastAsia="Times New Roman" w:hAnsi="Times New Roman" w:cs="Times New Roman"/>
          <w:b/>
          <w:sz w:val="24"/>
          <w:szCs w:val="24"/>
          <w:lang w:eastAsia="fr-FR"/>
        </w:rPr>
        <w:t>ИЗПЪЛНИТЕЛЯ</w:t>
      </w:r>
      <w:r w:rsidRPr="002633AF">
        <w:rPr>
          <w:rFonts w:ascii="Times New Roman" w:eastAsia="Times New Roman" w:hAnsi="Times New Roman" w:cs="Times New Roman"/>
          <w:sz w:val="24"/>
          <w:szCs w:val="24"/>
          <w:lang w:eastAsia="fr-FR"/>
        </w:rPr>
        <w:t xml:space="preserve">, ако в резултат на обстоятелства, възникнали след сключването на Договора, </w:t>
      </w:r>
      <w:r w:rsidRPr="002633AF">
        <w:rPr>
          <w:rFonts w:ascii="Times New Roman" w:eastAsia="Times New Roman" w:hAnsi="Times New Roman" w:cs="Times New Roman"/>
          <w:b/>
          <w:sz w:val="24"/>
          <w:szCs w:val="24"/>
          <w:lang w:eastAsia="fr-FR"/>
        </w:rPr>
        <w:t>ВЪЗЛОЖИТЕЛЯТ</w:t>
      </w:r>
      <w:r w:rsidRPr="002633AF">
        <w:rPr>
          <w:rFonts w:ascii="Times New Roman" w:eastAsia="Times New Roman" w:hAnsi="Times New Roman" w:cs="Times New Roman"/>
          <w:sz w:val="24"/>
          <w:szCs w:val="24"/>
          <w:lang w:eastAsia="fr-FR"/>
        </w:rPr>
        <w:t xml:space="preserve"> не е в състояние да изпълни своите задължения</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(2)ВЪЗЛОЖИТЕЛЯТ</w:t>
      </w:r>
      <w:r w:rsidRPr="002633AF">
        <w:rPr>
          <w:rFonts w:ascii="Times New Roman" w:eastAsia="Times New Roman" w:hAnsi="Times New Roman" w:cs="Times New Roman"/>
          <w:snapToGrid w:val="0"/>
          <w:sz w:val="24"/>
          <w:szCs w:val="24"/>
          <w:lang w:eastAsia="fr-FR"/>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 xml:space="preserve">10.2.1. </w:t>
      </w:r>
      <w:r w:rsidRPr="002633AF">
        <w:rPr>
          <w:rFonts w:ascii="Times New Roman" w:eastAsia="Times New Roman" w:hAnsi="Times New Roman" w:cs="Times New Roman"/>
          <w:b/>
          <w:snapToGrid w:val="0"/>
          <w:sz w:val="24"/>
          <w:szCs w:val="24"/>
          <w:lang w:eastAsia="fr-FR"/>
        </w:rPr>
        <w:t>ИЗПЪЛНИТЕЛЯТ</w:t>
      </w:r>
      <w:r w:rsidRPr="002633AF">
        <w:rPr>
          <w:rFonts w:ascii="Times New Roman" w:eastAsia="Times New Roman" w:hAnsi="Times New Roman" w:cs="Times New Roman"/>
          <w:snapToGrid w:val="0"/>
          <w:sz w:val="24"/>
          <w:szCs w:val="24"/>
          <w:lang w:eastAsia="fr-FR"/>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2633AF">
        <w:rPr>
          <w:rFonts w:ascii="Times New Roman" w:eastAsia="Times New Roman" w:hAnsi="Times New Roman" w:cs="Times New Roman"/>
          <w:sz w:val="24"/>
          <w:szCs w:val="24"/>
          <w:lang w:eastAsia="fr-FR"/>
        </w:rPr>
        <w:t xml:space="preserve">Протокол обр. № 2 към чл. 7, ал. 3, т. 2 </w:t>
      </w:r>
      <w:r w:rsidR="004E0B88" w:rsidRPr="002633AF">
        <w:rPr>
          <w:rFonts w:ascii="Times New Roman" w:eastAsia="Times New Roman" w:hAnsi="Times New Roman" w:cs="Times New Roman"/>
          <w:sz w:val="24"/>
          <w:szCs w:val="24"/>
          <w:lang w:eastAsia="fr-FR"/>
        </w:rPr>
        <w:t xml:space="preserve">от Наредба № 3 от 31.07.2003 год. за съставяне на актове и протоколи по време на строителството </w:t>
      </w:r>
      <w:r w:rsidRPr="002633AF">
        <w:rPr>
          <w:rFonts w:ascii="Times New Roman" w:eastAsia="Times New Roman" w:hAnsi="Times New Roman" w:cs="Times New Roman"/>
          <w:sz w:val="24"/>
          <w:szCs w:val="24"/>
          <w:lang w:eastAsia="fr-FR"/>
        </w:rPr>
        <w:t>за откриване на строителна площадка и определяне на строителна линия и ниво на строежа или определяне на персонал за обучение, при условия, че липсва двустранно констатиране на обективни обстоятелства, които обуславят незапочването на работите</w:t>
      </w:r>
      <w:r w:rsidRPr="002633AF">
        <w:rPr>
          <w:rFonts w:ascii="Times New Roman" w:eastAsia="Times New Roman" w:hAnsi="Times New Roman" w:cs="Times New Roman"/>
          <w:snapToGrid w:val="0"/>
          <w:sz w:val="24"/>
          <w:szCs w:val="24"/>
          <w:lang w:eastAsia="fr-FR"/>
        </w:rPr>
        <w:t>;</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 xml:space="preserve">10.2.2. </w:t>
      </w:r>
      <w:r w:rsidRPr="002633AF">
        <w:rPr>
          <w:rFonts w:ascii="Times New Roman" w:eastAsia="Times New Roman" w:hAnsi="Times New Roman" w:cs="Times New Roman"/>
          <w:b/>
          <w:snapToGrid w:val="0"/>
          <w:sz w:val="24"/>
          <w:szCs w:val="24"/>
          <w:lang w:eastAsia="fr-FR"/>
        </w:rPr>
        <w:t>ИЗПЪЛНИТЕЛЯТ</w:t>
      </w:r>
      <w:r w:rsidRPr="002633AF">
        <w:rPr>
          <w:rFonts w:ascii="Times New Roman" w:eastAsia="Times New Roman" w:hAnsi="Times New Roman" w:cs="Times New Roman"/>
          <w:snapToGrid w:val="0"/>
          <w:sz w:val="24"/>
          <w:szCs w:val="24"/>
          <w:lang w:eastAsia="fr-FR"/>
        </w:rPr>
        <w:t xml:space="preserve"> бъде обявен в неплатежоспособност или когато бъде открита процедура за обявяване в несъстоятелност или ликвидация.</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(3)</w:t>
      </w:r>
      <w:r w:rsidRPr="002633AF">
        <w:rPr>
          <w:rFonts w:ascii="Times New Roman" w:eastAsia="Times New Roman" w:hAnsi="Times New Roman" w:cs="Times New Roman"/>
          <w:snapToGrid w:val="0"/>
          <w:sz w:val="24"/>
          <w:szCs w:val="24"/>
          <w:lang w:eastAsia="fr-FR"/>
        </w:rPr>
        <w:t xml:space="preserve"> Към момента на разваляне на договора </w:t>
      </w:r>
      <w:r w:rsidRPr="002633AF">
        <w:rPr>
          <w:rFonts w:ascii="Times New Roman" w:eastAsia="Times New Roman" w:hAnsi="Times New Roman" w:cs="Times New Roman"/>
          <w:b/>
          <w:snapToGrid w:val="0"/>
          <w:sz w:val="24"/>
          <w:szCs w:val="24"/>
          <w:lang w:eastAsia="fr-FR"/>
        </w:rPr>
        <w:t>ИЗПЪЛНИТЕЛЯТ</w:t>
      </w:r>
      <w:r w:rsidRPr="002633AF">
        <w:rPr>
          <w:rFonts w:ascii="Times New Roman" w:eastAsia="Times New Roman" w:hAnsi="Times New Roman" w:cs="Times New Roman"/>
          <w:snapToGrid w:val="0"/>
          <w:sz w:val="24"/>
          <w:szCs w:val="24"/>
          <w:lang w:eastAsia="fr-FR"/>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(4)ВЪЗЛОЖИТЕЛЯТ</w:t>
      </w:r>
      <w:r w:rsidRPr="002633AF">
        <w:rPr>
          <w:rFonts w:ascii="Times New Roman" w:eastAsia="Times New Roman" w:hAnsi="Times New Roman" w:cs="Times New Roman"/>
          <w:snapToGrid w:val="0"/>
          <w:sz w:val="24"/>
          <w:szCs w:val="24"/>
          <w:lang w:eastAsia="fr-FR"/>
        </w:rPr>
        <w:t xml:space="preserve"> може да прекрати договор</w:t>
      </w:r>
      <w:r w:rsidR="00D5627E" w:rsidRPr="002633AF">
        <w:rPr>
          <w:rFonts w:ascii="Times New Roman" w:eastAsia="Times New Roman" w:hAnsi="Times New Roman" w:cs="Times New Roman"/>
          <w:snapToGrid w:val="0"/>
          <w:sz w:val="24"/>
          <w:szCs w:val="24"/>
          <w:lang w:eastAsia="fr-FR"/>
        </w:rPr>
        <w:t>а</w:t>
      </w:r>
      <w:r w:rsidRPr="002633AF">
        <w:rPr>
          <w:rFonts w:ascii="Times New Roman" w:eastAsia="Times New Roman" w:hAnsi="Times New Roman" w:cs="Times New Roman"/>
          <w:snapToGrid w:val="0"/>
          <w:sz w:val="24"/>
          <w:szCs w:val="24"/>
          <w:lang w:eastAsia="fr-FR"/>
        </w:rPr>
        <w:t xml:space="preserve">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(5)ИЗПЪЛНИТЕЛЯТ</w:t>
      </w:r>
      <w:r w:rsidRPr="002633AF">
        <w:rPr>
          <w:rFonts w:ascii="Times New Roman" w:eastAsia="Times New Roman" w:hAnsi="Times New Roman" w:cs="Times New Roman"/>
          <w:snapToGrid w:val="0"/>
          <w:sz w:val="24"/>
          <w:szCs w:val="24"/>
          <w:lang w:eastAsia="fr-FR"/>
        </w:rPr>
        <w:t xml:space="preserve"> може да развали договора по общия ред когато </w:t>
      </w:r>
      <w:r w:rsidRPr="002633AF">
        <w:rPr>
          <w:rFonts w:ascii="Times New Roman" w:eastAsia="Times New Roman" w:hAnsi="Times New Roman" w:cs="Times New Roman"/>
          <w:b/>
          <w:snapToGrid w:val="0"/>
          <w:sz w:val="24"/>
          <w:szCs w:val="24"/>
          <w:lang w:eastAsia="fr-FR"/>
        </w:rPr>
        <w:t>ВЪЗЛОЖИТЕЛЯТ</w:t>
      </w:r>
      <w:r w:rsidRPr="002633AF">
        <w:rPr>
          <w:rFonts w:ascii="Times New Roman" w:eastAsia="Times New Roman" w:hAnsi="Times New Roman" w:cs="Times New Roman"/>
          <w:snapToGrid w:val="0"/>
          <w:sz w:val="24"/>
          <w:szCs w:val="24"/>
          <w:lang w:eastAsia="fr-FR"/>
        </w:rPr>
        <w:t>:</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10.4.1. Системно не изпълнява задълженията си по договора;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snapToGrid w:val="0"/>
          <w:sz w:val="24"/>
          <w:szCs w:val="24"/>
          <w:lang w:eastAsia="fr-FR"/>
        </w:rPr>
        <w:t>10.4.2.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ХІ. ПОДИЗПЪЛНИТЕЛИ</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Чл.11. (1)ИЗПЪЛНИТЕЛЯТ </w:t>
      </w:r>
      <w:r w:rsidRPr="002633AF">
        <w:rPr>
          <w:rFonts w:ascii="Times New Roman" w:eastAsia="Times New Roman" w:hAnsi="Times New Roman" w:cs="Times New Roman"/>
          <w:snapToGrid w:val="0"/>
          <w:sz w:val="24"/>
          <w:szCs w:val="24"/>
          <w:lang w:eastAsia="fr-FR"/>
        </w:rPr>
        <w:t>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(2) ИЗПЪЛНИТЕЛИТЕ </w:t>
      </w:r>
      <w:r w:rsidRPr="002633AF">
        <w:rPr>
          <w:rFonts w:ascii="Times New Roman" w:eastAsia="Times New Roman" w:hAnsi="Times New Roman" w:cs="Times New Roman"/>
          <w:snapToGrid w:val="0"/>
          <w:sz w:val="24"/>
          <w:szCs w:val="24"/>
          <w:lang w:eastAsia="fr-FR"/>
        </w:rPr>
        <w:t>нямат право да: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lastRenderedPageBreak/>
        <w:t>1.</w:t>
      </w:r>
      <w:r w:rsidRPr="002633AF">
        <w:rPr>
          <w:rFonts w:ascii="Times New Roman" w:eastAsia="Times New Roman" w:hAnsi="Times New Roman" w:cs="Times New Roman"/>
          <w:snapToGrid w:val="0"/>
          <w:sz w:val="24"/>
          <w:szCs w:val="24"/>
          <w:lang w:eastAsia="fr-FR"/>
        </w:rPr>
        <w:t xml:space="preserve"> сключват договор за подизпълнение с лице, за което е налице обстоятелство по чл. 47, ал. 1 или 5 от ЗОП;</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2. </w:t>
      </w:r>
      <w:r w:rsidRPr="002633AF">
        <w:rPr>
          <w:rFonts w:ascii="Times New Roman" w:eastAsia="Times New Roman" w:hAnsi="Times New Roman" w:cs="Times New Roman"/>
          <w:snapToGrid w:val="0"/>
          <w:sz w:val="24"/>
          <w:szCs w:val="24"/>
          <w:lang w:eastAsia="fr-FR"/>
        </w:rPr>
        <w:t>възлагат изпълнението на една или повече от дейностите, включени в предмета на обществената поръчка, на лица, които не са подизпълнители;</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3. </w:t>
      </w:r>
      <w:r w:rsidRPr="002633AF">
        <w:rPr>
          <w:rFonts w:ascii="Times New Roman" w:eastAsia="Times New Roman" w:hAnsi="Times New Roman" w:cs="Times New Roman"/>
          <w:snapToGrid w:val="0"/>
          <w:sz w:val="24"/>
          <w:szCs w:val="24"/>
          <w:lang w:eastAsia="fr-FR"/>
        </w:rPr>
        <w:t>заменят посочен в офертата подизпълнител, освен когато:</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а) </w:t>
      </w:r>
      <w:r w:rsidRPr="002633AF">
        <w:rPr>
          <w:rFonts w:ascii="Times New Roman" w:eastAsia="Times New Roman" w:hAnsi="Times New Roman" w:cs="Times New Roman"/>
          <w:snapToGrid w:val="0"/>
          <w:sz w:val="24"/>
          <w:szCs w:val="24"/>
          <w:lang w:eastAsia="fr-FR"/>
        </w:rPr>
        <w:t>за предложения подизпълнител е налице или възникне обстоятелство по чл. 47, ал. 1 или 5 от ЗОП;</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б) </w:t>
      </w:r>
      <w:r w:rsidRPr="002633AF">
        <w:rPr>
          <w:rFonts w:ascii="Times New Roman" w:eastAsia="Times New Roman" w:hAnsi="Times New Roman" w:cs="Times New Roman"/>
          <w:snapToGrid w:val="0"/>
          <w:sz w:val="24"/>
          <w:szCs w:val="24"/>
          <w:lang w:eastAsia="fr-FR"/>
        </w:rPr>
        <w:t>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в) </w:t>
      </w:r>
      <w:r w:rsidRPr="002633AF">
        <w:rPr>
          <w:rFonts w:ascii="Times New Roman" w:eastAsia="Times New Roman" w:hAnsi="Times New Roman" w:cs="Times New Roman"/>
          <w:snapToGrid w:val="0"/>
          <w:sz w:val="24"/>
          <w:szCs w:val="24"/>
          <w:lang w:eastAsia="fr-FR"/>
        </w:rPr>
        <w:t>договорът за подизпълнение е прекратен по вина на подизпълнителя, включително в случаите по ал. 6.</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(3) </w:t>
      </w:r>
      <w:r w:rsidRPr="002633AF">
        <w:rPr>
          <w:rFonts w:ascii="Times New Roman" w:eastAsia="Times New Roman" w:hAnsi="Times New Roman" w:cs="Times New Roman"/>
          <w:snapToGrid w:val="0"/>
          <w:sz w:val="24"/>
          <w:szCs w:val="24"/>
          <w:lang w:eastAsia="fr-FR"/>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(4) </w:t>
      </w:r>
      <w:r w:rsidRPr="002633AF">
        <w:rPr>
          <w:rFonts w:ascii="Times New Roman" w:eastAsia="Times New Roman" w:hAnsi="Times New Roman" w:cs="Times New Roman"/>
          <w:snapToGrid w:val="0"/>
          <w:sz w:val="24"/>
          <w:szCs w:val="24"/>
          <w:lang w:eastAsia="fr-FR"/>
        </w:rPr>
        <w:t>Подизпълнителите нямат право да превъзлагат една или повече от дейностите, които са включени в предмета на договора за подизпълнение.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(5) </w:t>
      </w:r>
      <w:r w:rsidRPr="002633AF">
        <w:rPr>
          <w:rFonts w:ascii="Times New Roman" w:eastAsia="Times New Roman" w:hAnsi="Times New Roman" w:cs="Times New Roman"/>
          <w:snapToGrid w:val="0"/>
          <w:sz w:val="24"/>
          <w:szCs w:val="24"/>
          <w:lang w:eastAsia="fr-FR"/>
        </w:rPr>
        <w:t>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(6) ИЗПЪЛНИТЕЛЯТ </w:t>
      </w:r>
      <w:r w:rsidRPr="002633AF">
        <w:rPr>
          <w:rFonts w:ascii="Times New Roman" w:eastAsia="Times New Roman" w:hAnsi="Times New Roman" w:cs="Times New Roman"/>
          <w:snapToGrid w:val="0"/>
          <w:sz w:val="24"/>
          <w:szCs w:val="24"/>
          <w:lang w:eastAsia="fr-FR"/>
        </w:rPr>
        <w:t>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w:t>
      </w:r>
      <w:r w:rsidRPr="002633AF">
        <w:rPr>
          <w:rFonts w:ascii="Times New Roman" w:eastAsia="Times New Roman" w:hAnsi="Times New Roman" w:cs="Times New Roman"/>
          <w:b/>
          <w:snapToGrid w:val="0"/>
          <w:sz w:val="24"/>
          <w:szCs w:val="24"/>
          <w:lang w:eastAsia="fr-FR"/>
        </w:rPr>
        <w:t xml:space="preserve"> ИЗПЪЛНИТЕЛЯТ </w:t>
      </w:r>
      <w:r w:rsidRPr="002633AF">
        <w:rPr>
          <w:rFonts w:ascii="Times New Roman" w:eastAsia="Times New Roman" w:hAnsi="Times New Roman" w:cs="Times New Roman"/>
          <w:snapToGrid w:val="0"/>
          <w:sz w:val="24"/>
          <w:szCs w:val="24"/>
          <w:lang w:eastAsia="fr-FR"/>
        </w:rPr>
        <w:t>сключва нов договор за подизпълнение при спазване на условията и изискванията на ал. 1 – 5.</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Чл. 12. (1) ВЪЗЛОЖИТЕЛЯТ </w:t>
      </w:r>
      <w:r w:rsidRPr="002633AF">
        <w:rPr>
          <w:rFonts w:ascii="Times New Roman" w:eastAsia="Times New Roman" w:hAnsi="Times New Roman" w:cs="Times New Roman"/>
          <w:snapToGrid w:val="0"/>
          <w:sz w:val="24"/>
          <w:szCs w:val="24"/>
          <w:lang w:eastAsia="fr-FR"/>
        </w:rPr>
        <w:t>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(2) </w:t>
      </w:r>
      <w:r w:rsidRPr="002633AF">
        <w:rPr>
          <w:rFonts w:ascii="Times New Roman" w:eastAsia="Times New Roman" w:hAnsi="Times New Roman" w:cs="Times New Roman"/>
          <w:snapToGrid w:val="0"/>
          <w:sz w:val="24"/>
          <w:szCs w:val="24"/>
          <w:lang w:eastAsia="fr-FR"/>
        </w:rPr>
        <w:t>При приемането на работата</w:t>
      </w:r>
      <w:r w:rsidRPr="002633AF">
        <w:rPr>
          <w:rFonts w:ascii="Times New Roman" w:eastAsia="Times New Roman" w:hAnsi="Times New Roman" w:cs="Times New Roman"/>
          <w:b/>
          <w:snapToGrid w:val="0"/>
          <w:sz w:val="24"/>
          <w:szCs w:val="24"/>
          <w:lang w:eastAsia="fr-FR"/>
        </w:rPr>
        <w:t xml:space="preserve"> ИЗПЪЛНИТ</w:t>
      </w:r>
      <w:r w:rsidR="00065E11" w:rsidRPr="002633AF">
        <w:rPr>
          <w:rFonts w:ascii="Times New Roman" w:eastAsia="Times New Roman" w:hAnsi="Times New Roman" w:cs="Times New Roman"/>
          <w:b/>
          <w:snapToGrid w:val="0"/>
          <w:sz w:val="24"/>
          <w:szCs w:val="24"/>
          <w:lang w:eastAsia="fr-FR"/>
        </w:rPr>
        <w:t>ЕЛЯТ</w:t>
      </w:r>
      <w:r w:rsidRPr="002633AF">
        <w:rPr>
          <w:rFonts w:ascii="Times New Roman" w:eastAsia="Times New Roman" w:hAnsi="Times New Roman" w:cs="Times New Roman"/>
          <w:snapToGrid w:val="0"/>
          <w:sz w:val="24"/>
          <w:szCs w:val="24"/>
          <w:lang w:eastAsia="fr-FR"/>
        </w:rPr>
        <w:t>може да представи на</w:t>
      </w:r>
      <w:r w:rsidRPr="002633AF">
        <w:rPr>
          <w:rFonts w:ascii="Times New Roman" w:eastAsia="Times New Roman" w:hAnsi="Times New Roman" w:cs="Times New Roman"/>
          <w:b/>
          <w:snapToGrid w:val="0"/>
          <w:sz w:val="24"/>
          <w:szCs w:val="24"/>
          <w:lang w:eastAsia="fr-FR"/>
        </w:rPr>
        <w:t xml:space="preserve"> ВЪЗЛОЖИТЕЛЯ </w:t>
      </w:r>
      <w:r w:rsidRPr="002633AF">
        <w:rPr>
          <w:rFonts w:ascii="Times New Roman" w:eastAsia="Times New Roman" w:hAnsi="Times New Roman" w:cs="Times New Roman"/>
          <w:snapToGrid w:val="0"/>
          <w:sz w:val="24"/>
          <w:szCs w:val="24"/>
          <w:lang w:eastAsia="fr-FR"/>
        </w:rPr>
        <w:t>доказателства, че договорът за подизпълнение е прекратен, или работата или част от нея не е извършена от подизпълнителя.</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(3) ВЪЗЛОЖИТЕЛЯТ</w:t>
      </w:r>
      <w:r w:rsidRPr="002633AF">
        <w:rPr>
          <w:rFonts w:ascii="Times New Roman" w:eastAsia="Times New Roman" w:hAnsi="Times New Roman" w:cs="Times New Roman"/>
          <w:snapToGrid w:val="0"/>
          <w:sz w:val="24"/>
          <w:szCs w:val="24"/>
          <w:lang w:eastAsia="fr-FR"/>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sidRPr="002633AF">
        <w:rPr>
          <w:rFonts w:ascii="Times New Roman" w:eastAsia="Times New Roman" w:hAnsi="Times New Roman" w:cs="Times New Roman"/>
          <w:b/>
          <w:snapToGrid w:val="0"/>
          <w:sz w:val="24"/>
          <w:szCs w:val="24"/>
          <w:lang w:eastAsia="fr-FR"/>
        </w:rPr>
        <w:t xml:space="preserve">ИЗПЪЛНИТЕЛЯ </w:t>
      </w:r>
      <w:r w:rsidRPr="002633AF">
        <w:rPr>
          <w:rFonts w:ascii="Times New Roman" w:eastAsia="Times New Roman" w:hAnsi="Times New Roman" w:cs="Times New Roman"/>
          <w:snapToGrid w:val="0"/>
          <w:sz w:val="24"/>
          <w:szCs w:val="24"/>
          <w:lang w:eastAsia="fr-FR"/>
        </w:rPr>
        <w:t>доказателства, че е заплатил на подизпълнителите всички работи, приети по реда на ал. 1.</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(4) </w:t>
      </w:r>
      <w:r w:rsidRPr="002633AF">
        <w:rPr>
          <w:rFonts w:ascii="Times New Roman" w:eastAsia="Times New Roman" w:hAnsi="Times New Roman" w:cs="Times New Roman"/>
          <w:snapToGrid w:val="0"/>
          <w:sz w:val="24"/>
          <w:szCs w:val="24"/>
          <w:lang w:eastAsia="fr-FR"/>
        </w:rPr>
        <w:t>Алинея 3 не се прилага в случаите по ал. 2.</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Чл. 13. </w:t>
      </w:r>
      <w:r w:rsidRPr="002633AF">
        <w:rPr>
          <w:rFonts w:ascii="Times New Roman" w:eastAsia="Times New Roman" w:hAnsi="Times New Roman" w:cs="Times New Roman"/>
          <w:snapToGrid w:val="0"/>
          <w:sz w:val="24"/>
          <w:szCs w:val="24"/>
          <w:lang w:eastAsia="fr-FR"/>
        </w:rPr>
        <w:t>При сключването на договорите с подизпълнителите</w:t>
      </w:r>
      <w:r w:rsidRPr="002633AF">
        <w:rPr>
          <w:rFonts w:ascii="Times New Roman" w:eastAsia="Times New Roman" w:hAnsi="Times New Roman" w:cs="Times New Roman"/>
          <w:b/>
          <w:snapToGrid w:val="0"/>
          <w:sz w:val="24"/>
          <w:szCs w:val="24"/>
          <w:lang w:eastAsia="fr-FR"/>
        </w:rPr>
        <w:t xml:space="preserve"> ИЗПЪЛНИТЕЛЯТ </w:t>
      </w:r>
      <w:r w:rsidRPr="002633AF">
        <w:rPr>
          <w:rFonts w:ascii="Times New Roman" w:eastAsia="Times New Roman" w:hAnsi="Times New Roman" w:cs="Times New Roman"/>
          <w:snapToGrid w:val="0"/>
          <w:sz w:val="24"/>
          <w:szCs w:val="24"/>
          <w:lang w:eastAsia="fr-FR"/>
        </w:rPr>
        <w:t>е длъжен да създаде условия и гаранции, че: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1. </w:t>
      </w:r>
      <w:r w:rsidRPr="002633AF">
        <w:rPr>
          <w:rFonts w:ascii="Times New Roman" w:eastAsia="Times New Roman" w:hAnsi="Times New Roman" w:cs="Times New Roman"/>
          <w:snapToGrid w:val="0"/>
          <w:sz w:val="24"/>
          <w:szCs w:val="24"/>
          <w:lang w:eastAsia="fr-FR"/>
        </w:rPr>
        <w:t>приложимите клаузи на договора са задължителни за изпълнение от подизпълнителите;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2. </w:t>
      </w:r>
      <w:r w:rsidRPr="002633AF">
        <w:rPr>
          <w:rFonts w:ascii="Times New Roman" w:eastAsia="Times New Roman" w:hAnsi="Times New Roman" w:cs="Times New Roman"/>
          <w:snapToGrid w:val="0"/>
          <w:sz w:val="24"/>
          <w:szCs w:val="24"/>
          <w:lang w:eastAsia="fr-FR"/>
        </w:rPr>
        <w:t>действията на подизпълнителите няма да доведат пряко или косвено до неизпълнение на договора;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 xml:space="preserve">3. </w:t>
      </w:r>
      <w:r w:rsidRPr="002633AF">
        <w:rPr>
          <w:rFonts w:ascii="Times New Roman" w:eastAsia="Times New Roman" w:hAnsi="Times New Roman" w:cs="Times New Roman"/>
          <w:snapToGrid w:val="0"/>
          <w:sz w:val="24"/>
          <w:szCs w:val="24"/>
          <w:lang w:eastAsia="fr-FR"/>
        </w:rPr>
        <w:t xml:space="preserve">при осъществяване на контролните си функции по договора </w:t>
      </w:r>
      <w:r w:rsidRPr="002633AF">
        <w:rPr>
          <w:rFonts w:ascii="Times New Roman" w:eastAsia="Times New Roman" w:hAnsi="Times New Roman" w:cs="Times New Roman"/>
          <w:b/>
          <w:snapToGrid w:val="0"/>
          <w:sz w:val="24"/>
          <w:szCs w:val="24"/>
          <w:lang w:eastAsia="fr-FR"/>
        </w:rPr>
        <w:t xml:space="preserve">ВЪЗЛОЖИТЕЛЯТ </w:t>
      </w:r>
      <w:r w:rsidRPr="002633AF">
        <w:rPr>
          <w:rFonts w:ascii="Times New Roman" w:eastAsia="Times New Roman" w:hAnsi="Times New Roman" w:cs="Times New Roman"/>
          <w:snapToGrid w:val="0"/>
          <w:sz w:val="24"/>
          <w:szCs w:val="24"/>
          <w:lang w:eastAsia="fr-FR"/>
        </w:rPr>
        <w:t>ще може безпрепятствено да извършва проверка на дейността и документацията на подизпълнителите.</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napToGrid w:val="0"/>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r w:rsidRPr="002633AF">
        <w:rPr>
          <w:rFonts w:ascii="Times New Roman" w:eastAsia="Times New Roman" w:hAnsi="Times New Roman" w:cs="Times New Roman"/>
          <w:b/>
          <w:snapToGrid w:val="0"/>
          <w:sz w:val="24"/>
          <w:szCs w:val="24"/>
          <w:lang w:eastAsia="fr-FR"/>
        </w:rPr>
        <w:t>ХІІ. ДРУГИ УСЛОВИЯ</w:t>
      </w:r>
    </w:p>
    <w:p w:rsidR="00904D41" w:rsidRPr="002633AF" w:rsidRDefault="00904D41" w:rsidP="00567048">
      <w:pPr>
        <w:tabs>
          <w:tab w:val="center" w:pos="4536"/>
          <w:tab w:val="right" w:pos="9072"/>
          <w:tab w:val="left" w:pos="9922"/>
        </w:tabs>
        <w:spacing w:after="0" w:line="240" w:lineRule="auto"/>
        <w:ind w:right="-1" w:firstLine="567"/>
        <w:contextualSpacing/>
        <w:jc w:val="both"/>
        <w:rPr>
          <w:rFonts w:ascii="Times New Roman" w:eastAsia="Times New Roman" w:hAnsi="Times New Roman" w:cs="Times New Roman"/>
          <w:snapToGrid w:val="0"/>
          <w:sz w:val="24"/>
          <w:szCs w:val="24"/>
          <w:lang w:eastAsia="fr-FR"/>
        </w:rPr>
      </w:pP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Чл.14. (1)</w:t>
      </w:r>
      <w:r w:rsidRPr="002633AF">
        <w:rPr>
          <w:rFonts w:ascii="Times New Roman" w:eastAsia="Times New Roman" w:hAnsi="Times New Roman" w:cs="Times New Roman"/>
          <w:sz w:val="24"/>
          <w:szCs w:val="24"/>
          <w:lang w:eastAsia="fr-FR"/>
        </w:rPr>
        <w:t xml:space="preserve"> За неуредените в този договор въпроси, се прилагат нормите на действащото законодателство.</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(2)</w:t>
      </w:r>
      <w:r w:rsidRPr="002633AF">
        <w:rPr>
          <w:rFonts w:ascii="Times New Roman" w:eastAsia="Times New Roman" w:hAnsi="Times New Roman" w:cs="Times New Roman"/>
          <w:sz w:val="24"/>
          <w:szCs w:val="24"/>
          <w:lang w:eastAsia="fr-FR"/>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sz w:val="24"/>
          <w:szCs w:val="24"/>
          <w:lang w:eastAsia="fr-FR"/>
        </w:rPr>
        <w:t>Страните посочват адреси за кореспонденция, както следва:</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За ВЪЗЛОЖИТЕЛЯ: ………………………</w:t>
      </w:r>
      <w:r w:rsidR="001A1667" w:rsidRPr="002633AF">
        <w:rPr>
          <w:rFonts w:ascii="Times New Roman" w:eastAsia="Times New Roman" w:hAnsi="Times New Roman" w:cs="Times New Roman"/>
          <w:b/>
          <w:sz w:val="24"/>
          <w:szCs w:val="24"/>
          <w:lang w:eastAsia="fr-FR"/>
        </w:rPr>
        <w:t>………………….</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b/>
          <w:sz w:val="24"/>
          <w:szCs w:val="24"/>
          <w:lang w:eastAsia="fr-FR"/>
        </w:rPr>
      </w:pPr>
      <w:r w:rsidRPr="002633AF">
        <w:rPr>
          <w:rFonts w:ascii="Times New Roman" w:eastAsia="Times New Roman" w:hAnsi="Times New Roman" w:cs="Times New Roman"/>
          <w:b/>
          <w:sz w:val="24"/>
          <w:szCs w:val="24"/>
          <w:lang w:eastAsia="fr-FR"/>
        </w:rPr>
        <w:t xml:space="preserve">За ИЗПЪЛНИТЕЛЯ:  …………………………………………. </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fr-FR"/>
        </w:rPr>
      </w:pPr>
      <w:r w:rsidRPr="002633AF">
        <w:rPr>
          <w:rFonts w:ascii="Times New Roman" w:eastAsia="Times New Roman" w:hAnsi="Times New Roman" w:cs="Times New Roman"/>
          <w:b/>
          <w:sz w:val="24"/>
          <w:szCs w:val="24"/>
          <w:lang w:eastAsia="fr-FR"/>
        </w:rPr>
        <w:t>(3)</w:t>
      </w:r>
      <w:r w:rsidRPr="002633AF">
        <w:rPr>
          <w:rFonts w:ascii="Times New Roman" w:eastAsia="Times New Roman" w:hAnsi="Times New Roman" w:cs="Times New Roman"/>
          <w:sz w:val="24"/>
          <w:szCs w:val="24"/>
          <w:lang w:eastAsia="fr-FR"/>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ar-SA"/>
        </w:rPr>
      </w:pPr>
      <w:r w:rsidRPr="002633AF">
        <w:rPr>
          <w:rFonts w:ascii="Times New Roman" w:eastAsia="Times New Roman" w:hAnsi="Times New Roman" w:cs="Times New Roman"/>
          <w:b/>
          <w:sz w:val="24"/>
          <w:szCs w:val="24"/>
          <w:lang w:eastAsia="fr-FR"/>
        </w:rPr>
        <w:t>(4)</w:t>
      </w:r>
      <w:r w:rsidRPr="002633AF">
        <w:rPr>
          <w:rFonts w:ascii="Times New Roman" w:eastAsia="Times New Roman" w:hAnsi="Times New Roman" w:cs="Times New Roman"/>
          <w:sz w:val="24"/>
          <w:szCs w:val="24"/>
          <w:lang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2633AF">
        <w:rPr>
          <w:rFonts w:ascii="Times New Roman" w:eastAsia="Times New Roman" w:hAnsi="Times New Roman" w:cs="Times New Roman"/>
          <w:b/>
          <w:bCs/>
          <w:sz w:val="24"/>
          <w:szCs w:val="24"/>
          <w:lang w:eastAsia="ar-SA"/>
        </w:rPr>
        <w:t>ИЗПЪЛНИТЕЛЯ</w:t>
      </w:r>
      <w:r w:rsidRPr="002633AF">
        <w:rPr>
          <w:rFonts w:ascii="Times New Roman" w:eastAsia="Times New Roman" w:hAnsi="Times New Roman" w:cs="Times New Roman"/>
          <w:sz w:val="24"/>
          <w:szCs w:val="24"/>
          <w:lang w:eastAsia="ar-SA"/>
        </w:rPr>
        <w:t xml:space="preserve">, </w:t>
      </w:r>
      <w:r w:rsidRPr="002633AF">
        <w:rPr>
          <w:rFonts w:ascii="Times New Roman" w:eastAsia="Times New Roman" w:hAnsi="Times New Roman" w:cs="Times New Roman"/>
          <w:b/>
          <w:bCs/>
          <w:sz w:val="24"/>
          <w:szCs w:val="24"/>
          <w:lang w:eastAsia="ar-SA"/>
        </w:rPr>
        <w:t>ИЗПЪЛНИТЕЛЯТ</w:t>
      </w:r>
      <w:r w:rsidRPr="002633AF">
        <w:rPr>
          <w:rFonts w:ascii="Times New Roman" w:eastAsia="Times New Roman" w:hAnsi="Times New Roman" w:cs="Times New Roman"/>
          <w:sz w:val="24"/>
          <w:szCs w:val="24"/>
          <w:lang w:eastAsia="ar-SA"/>
        </w:rPr>
        <w:t xml:space="preserve"> се задължава да уведоми </w:t>
      </w:r>
      <w:r w:rsidRPr="002633AF">
        <w:rPr>
          <w:rFonts w:ascii="Times New Roman" w:eastAsia="Times New Roman" w:hAnsi="Times New Roman" w:cs="Times New Roman"/>
          <w:b/>
          <w:sz w:val="24"/>
          <w:szCs w:val="24"/>
          <w:lang w:eastAsia="ar-SA"/>
        </w:rPr>
        <w:t>ВЪЗЛОЖИТЕЛЯ</w:t>
      </w:r>
      <w:r w:rsidRPr="002633AF">
        <w:rPr>
          <w:rFonts w:ascii="Times New Roman" w:eastAsia="Times New Roman" w:hAnsi="Times New Roman" w:cs="Times New Roman"/>
          <w:sz w:val="24"/>
          <w:szCs w:val="24"/>
          <w:lang w:eastAsia="ar-SA"/>
        </w:rPr>
        <w:t xml:space="preserve"> за промяната в 7-дневен срок от вписването й в съответния регистър.</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z w:val="24"/>
          <w:szCs w:val="24"/>
          <w:lang w:eastAsia="ar-SA"/>
        </w:rPr>
      </w:pPr>
      <w:r w:rsidRPr="002633AF">
        <w:rPr>
          <w:rFonts w:ascii="Times New Roman" w:eastAsia="Times New Roman" w:hAnsi="Times New Roman" w:cs="Times New Roman"/>
          <w:b/>
          <w:sz w:val="24"/>
          <w:szCs w:val="24"/>
          <w:lang w:eastAsia="ar-SA"/>
        </w:rPr>
        <w:t>(5)</w:t>
      </w:r>
      <w:r w:rsidRPr="002633AF">
        <w:rPr>
          <w:rFonts w:ascii="Times New Roman" w:eastAsia="Times New Roman" w:hAnsi="Times New Roman" w:cs="Times New Roman"/>
          <w:sz w:val="24"/>
          <w:szCs w:val="24"/>
          <w:lang w:eastAsia="ar-SA"/>
        </w:rPr>
        <w:t xml:space="preserve"> При преобразуване на </w:t>
      </w:r>
      <w:r w:rsidRPr="002633AF">
        <w:rPr>
          <w:rFonts w:ascii="Times New Roman" w:eastAsia="Times New Roman" w:hAnsi="Times New Roman" w:cs="Times New Roman"/>
          <w:b/>
          <w:sz w:val="24"/>
          <w:szCs w:val="24"/>
          <w:lang w:eastAsia="ar-SA"/>
        </w:rPr>
        <w:t>ИЗПЪЛНИТЕЛЯ</w:t>
      </w:r>
      <w:r w:rsidRPr="002633AF">
        <w:rPr>
          <w:rFonts w:ascii="Times New Roman" w:eastAsia="Times New Roman" w:hAnsi="Times New Roman" w:cs="Times New Roman"/>
          <w:sz w:val="24"/>
          <w:szCs w:val="24"/>
          <w:lang w:eastAsia="ar-SA"/>
        </w:rPr>
        <w:t xml:space="preserve"> в съответствие със законодателството на държавата, в която е установен, </w:t>
      </w:r>
      <w:r w:rsidRPr="002633AF">
        <w:rPr>
          <w:rFonts w:ascii="Times New Roman" w:eastAsia="Times New Roman" w:hAnsi="Times New Roman" w:cs="Times New Roman"/>
          <w:b/>
          <w:sz w:val="24"/>
          <w:szCs w:val="24"/>
          <w:lang w:eastAsia="ar-SA"/>
        </w:rPr>
        <w:t>ВЪЗЛОЖИТЕЛЯТ</w:t>
      </w:r>
      <w:r w:rsidRPr="002633AF">
        <w:rPr>
          <w:rFonts w:ascii="Times New Roman" w:eastAsia="Times New Roman" w:hAnsi="Times New Roman" w:cs="Times New Roman"/>
          <w:sz w:val="24"/>
          <w:szCs w:val="24"/>
          <w:lang w:eastAsia="ar-SA"/>
        </w:rPr>
        <w:t xml:space="preserve">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от ЗОП, посочените от възложителя в указанията за участие в обществената поръчка обстоятелства по чл. 47, ал. 2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w:t>
      </w:r>
      <w:r w:rsidRPr="002633AF">
        <w:rPr>
          <w:rFonts w:ascii="Times New Roman" w:eastAsia="Times New Roman" w:hAnsi="Times New Roman" w:cs="Times New Roman"/>
          <w:b/>
          <w:sz w:val="24"/>
          <w:szCs w:val="24"/>
          <w:lang w:eastAsia="ar-SA"/>
        </w:rPr>
        <w:t>ИЗПЪЛНИТЕЛ</w:t>
      </w:r>
      <w:r w:rsidRPr="002633AF">
        <w:rPr>
          <w:rFonts w:ascii="Times New Roman" w:eastAsia="Times New Roman" w:hAnsi="Times New Roman" w:cs="Times New Roman"/>
          <w:sz w:val="24"/>
          <w:szCs w:val="24"/>
          <w:lang w:eastAsia="ar-SA"/>
        </w:rPr>
        <w:t xml:space="preserve"> не се прекратява, то отговаря солидарно с новия </w:t>
      </w:r>
      <w:r w:rsidRPr="002633AF">
        <w:rPr>
          <w:rFonts w:ascii="Times New Roman" w:eastAsia="Times New Roman" w:hAnsi="Times New Roman" w:cs="Times New Roman"/>
          <w:b/>
          <w:sz w:val="24"/>
          <w:szCs w:val="24"/>
          <w:lang w:eastAsia="ar-SA"/>
        </w:rPr>
        <w:t>ИЗПЪЛНИТЕЛ</w:t>
      </w:r>
      <w:r w:rsidRPr="002633AF">
        <w:rPr>
          <w:rFonts w:ascii="Times New Roman" w:eastAsia="Times New Roman" w:hAnsi="Times New Roman" w:cs="Times New Roman"/>
          <w:sz w:val="24"/>
          <w:szCs w:val="24"/>
          <w:lang w:eastAsia="ar-SA"/>
        </w:rPr>
        <w:t xml:space="preserve"> – правоприемник.</w:t>
      </w:r>
    </w:p>
    <w:p w:rsidR="00904D41" w:rsidRPr="002633AF" w:rsidRDefault="00904D41" w:rsidP="00567048">
      <w:pPr>
        <w:tabs>
          <w:tab w:val="left" w:pos="9922"/>
        </w:tabs>
        <w:spacing w:after="0" w:line="240" w:lineRule="auto"/>
        <w:ind w:right="-1" w:firstLine="567"/>
        <w:contextualSpacing/>
        <w:jc w:val="both"/>
        <w:rPr>
          <w:rFonts w:ascii="Times New Roman" w:eastAsia="Times New Roman" w:hAnsi="Times New Roman" w:cs="Times New Roman"/>
          <w:spacing w:val="-2"/>
          <w:sz w:val="24"/>
          <w:szCs w:val="24"/>
          <w:lang w:eastAsia="ar-SA"/>
        </w:rPr>
      </w:pPr>
      <w:r w:rsidRPr="002633AF">
        <w:rPr>
          <w:rFonts w:ascii="Times New Roman" w:eastAsia="Times New Roman" w:hAnsi="Times New Roman" w:cs="Times New Roman"/>
          <w:b/>
          <w:sz w:val="24"/>
          <w:szCs w:val="24"/>
          <w:lang w:eastAsia="ar-SA"/>
        </w:rPr>
        <w:t>(6)</w:t>
      </w:r>
      <w:r w:rsidRPr="002633AF">
        <w:rPr>
          <w:rFonts w:ascii="Times New Roman" w:eastAsia="Times New Roman" w:hAnsi="Times New Roman" w:cs="Times New Roman"/>
          <w:spacing w:val="-2"/>
          <w:sz w:val="24"/>
          <w:szCs w:val="24"/>
          <w:lang w:eastAsia="ar-SA"/>
        </w:rPr>
        <w:t>Страните нямат право да прехвърлят изцяло или частично правата и задълженията си по Договора.</w:t>
      </w:r>
    </w:p>
    <w:p w:rsidR="00904D41" w:rsidRPr="002633AF" w:rsidRDefault="00904D41" w:rsidP="00BC2020">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2633AF">
        <w:rPr>
          <w:rFonts w:ascii="Times New Roman" w:eastAsia="Times New Roman" w:hAnsi="Times New Roman" w:cs="Times New Roman"/>
          <w:b/>
          <w:spacing w:val="-2"/>
          <w:sz w:val="24"/>
          <w:szCs w:val="24"/>
          <w:lang w:eastAsia="ar-SA"/>
        </w:rPr>
        <w:t>(7)</w:t>
      </w:r>
      <w:r w:rsidRPr="002633AF">
        <w:rPr>
          <w:rFonts w:ascii="Times New Roman" w:eastAsia="Times New Roman" w:hAnsi="Times New Roman" w:cs="Times New Roman"/>
          <w:sz w:val="24"/>
          <w:szCs w:val="24"/>
          <w:lang w:eastAsia="ar-SA"/>
        </w:rPr>
        <w:t>Нищожността на някоя клауза от Договора не води до нищожност на друга клауза или на Договора като цяло.</w:t>
      </w:r>
    </w:p>
    <w:p w:rsidR="00904D41" w:rsidRPr="002633AF" w:rsidRDefault="00904D41" w:rsidP="00BC2020">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2633AF" w:rsidRDefault="00904D41" w:rsidP="00BC2020">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r w:rsidRPr="002633AF">
        <w:rPr>
          <w:rFonts w:ascii="Times New Roman" w:eastAsia="Times New Roman" w:hAnsi="Times New Roman" w:cs="Times New Roman"/>
          <w:sz w:val="24"/>
          <w:szCs w:val="24"/>
          <w:lang w:eastAsia="ar-SA"/>
        </w:rPr>
        <w:t xml:space="preserve">Този Договор е изготвен и подписан в </w:t>
      </w:r>
      <w:r w:rsidR="00DE1577">
        <w:rPr>
          <w:rFonts w:ascii="Times New Roman" w:eastAsia="Times New Roman" w:hAnsi="Times New Roman" w:cs="Times New Roman"/>
          <w:sz w:val="24"/>
          <w:szCs w:val="24"/>
          <w:lang w:eastAsia="ar-SA"/>
        </w:rPr>
        <w:t>4</w:t>
      </w:r>
      <w:r w:rsidRPr="002633AF">
        <w:rPr>
          <w:rFonts w:ascii="Times New Roman" w:eastAsia="Times New Roman" w:hAnsi="Times New Roman" w:cs="Times New Roman"/>
          <w:sz w:val="24"/>
          <w:szCs w:val="24"/>
          <w:lang w:eastAsia="ar-SA"/>
        </w:rPr>
        <w:t xml:space="preserve"> (</w:t>
      </w:r>
      <w:r w:rsidR="00DE1577">
        <w:rPr>
          <w:rFonts w:ascii="Times New Roman" w:eastAsia="Times New Roman" w:hAnsi="Times New Roman" w:cs="Times New Roman"/>
          <w:sz w:val="24"/>
          <w:szCs w:val="24"/>
          <w:lang w:eastAsia="ar-SA"/>
        </w:rPr>
        <w:t>чети</w:t>
      </w:r>
      <w:r w:rsidRPr="002633AF">
        <w:rPr>
          <w:rFonts w:ascii="Times New Roman" w:eastAsia="Times New Roman" w:hAnsi="Times New Roman" w:cs="Times New Roman"/>
          <w:sz w:val="24"/>
          <w:szCs w:val="24"/>
          <w:lang w:eastAsia="ar-SA"/>
        </w:rPr>
        <w:t xml:space="preserve">ри) еднообразни екземпляра – един за </w:t>
      </w:r>
      <w:r w:rsidRPr="002633AF">
        <w:rPr>
          <w:rFonts w:ascii="Times New Roman" w:eastAsia="Times New Roman" w:hAnsi="Times New Roman" w:cs="Times New Roman"/>
          <w:b/>
          <w:sz w:val="24"/>
          <w:szCs w:val="24"/>
          <w:lang w:eastAsia="ar-SA"/>
        </w:rPr>
        <w:t>ИЗПЪЛНИТЕЛЯ</w:t>
      </w:r>
      <w:r w:rsidRPr="002633AF">
        <w:rPr>
          <w:rFonts w:ascii="Times New Roman" w:eastAsia="Times New Roman" w:hAnsi="Times New Roman" w:cs="Times New Roman"/>
          <w:sz w:val="24"/>
          <w:szCs w:val="24"/>
          <w:lang w:eastAsia="ar-SA"/>
        </w:rPr>
        <w:t xml:space="preserve"> и </w:t>
      </w:r>
      <w:r w:rsidR="00DE1577">
        <w:rPr>
          <w:rFonts w:ascii="Times New Roman" w:eastAsia="Times New Roman" w:hAnsi="Times New Roman" w:cs="Times New Roman"/>
          <w:sz w:val="24"/>
          <w:szCs w:val="24"/>
          <w:lang w:eastAsia="ar-SA"/>
        </w:rPr>
        <w:t>три</w:t>
      </w:r>
      <w:r w:rsidRPr="002633AF">
        <w:rPr>
          <w:rFonts w:ascii="Times New Roman" w:eastAsia="Times New Roman" w:hAnsi="Times New Roman" w:cs="Times New Roman"/>
          <w:sz w:val="24"/>
          <w:szCs w:val="24"/>
          <w:lang w:eastAsia="ar-SA"/>
        </w:rPr>
        <w:t xml:space="preserve"> за </w:t>
      </w:r>
      <w:r w:rsidRPr="002633AF">
        <w:rPr>
          <w:rFonts w:ascii="Times New Roman" w:eastAsia="Times New Roman" w:hAnsi="Times New Roman" w:cs="Times New Roman"/>
          <w:b/>
          <w:sz w:val="24"/>
          <w:szCs w:val="24"/>
          <w:lang w:eastAsia="ar-SA"/>
        </w:rPr>
        <w:t>ВЪЗЛОЖИТЕЛЯ</w:t>
      </w:r>
      <w:r w:rsidRPr="002633AF">
        <w:rPr>
          <w:rFonts w:ascii="Times New Roman" w:eastAsia="Times New Roman" w:hAnsi="Times New Roman" w:cs="Times New Roman"/>
          <w:sz w:val="24"/>
          <w:szCs w:val="24"/>
          <w:lang w:eastAsia="ar-SA"/>
        </w:rPr>
        <w:t>.</w:t>
      </w:r>
      <w:r w:rsidRPr="002633AF">
        <w:rPr>
          <w:rFonts w:ascii="Times New Roman" w:eastAsia="Times New Roman" w:hAnsi="Times New Roman" w:cs="Times New Roman"/>
          <w:sz w:val="24"/>
          <w:szCs w:val="24"/>
          <w:lang w:eastAsia="ar-SA"/>
        </w:rPr>
        <w:tab/>
      </w:r>
    </w:p>
    <w:p w:rsidR="00904D41" w:rsidRPr="002633AF" w:rsidRDefault="00904D41" w:rsidP="00BC2020">
      <w:pPr>
        <w:suppressAutoHyphens/>
        <w:spacing w:afterLines="60" w:line="240" w:lineRule="auto"/>
        <w:ind w:firstLine="567"/>
        <w:contextualSpacing/>
        <w:jc w:val="both"/>
        <w:rPr>
          <w:rFonts w:ascii="Times New Roman" w:eastAsia="Times New Roman" w:hAnsi="Times New Roman" w:cs="Times New Roman"/>
          <w:sz w:val="24"/>
          <w:szCs w:val="24"/>
          <w:lang w:eastAsia="ar-SA"/>
        </w:rPr>
      </w:pPr>
    </w:p>
    <w:p w:rsidR="00904D41" w:rsidRPr="002633AF" w:rsidRDefault="00904D41" w:rsidP="00BC2020">
      <w:pPr>
        <w:spacing w:afterLines="60" w:line="240" w:lineRule="auto"/>
        <w:ind w:firstLine="567"/>
        <w:contextualSpacing/>
        <w:jc w:val="both"/>
        <w:rPr>
          <w:rFonts w:ascii="Times New Roman" w:eastAsia="Times New Roman" w:hAnsi="Times New Roman" w:cs="Times New Roman"/>
          <w:b/>
          <w:sz w:val="24"/>
          <w:szCs w:val="24"/>
          <w:lang w:eastAsia="fr-FR"/>
        </w:rPr>
      </w:pPr>
      <w:r w:rsidRPr="002633AF">
        <w:rPr>
          <w:rFonts w:ascii="Times New Roman" w:eastAsia="Times New Roman" w:hAnsi="Times New Roman" w:cs="Times New Roman"/>
          <w:b/>
          <w:sz w:val="24"/>
          <w:szCs w:val="24"/>
          <w:lang w:eastAsia="fr-FR"/>
        </w:rPr>
        <w:t>ЗА ВЪЗЛОЖИТЕЛЯ:</w:t>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t xml:space="preserve">ЗА ИЗПЪЛНИТЕЛЯ: </w:t>
      </w:r>
    </w:p>
    <w:p w:rsidR="00904D41" w:rsidRPr="002633AF" w:rsidRDefault="00904D41" w:rsidP="00567048">
      <w:pPr>
        <w:spacing w:after="0" w:line="240" w:lineRule="auto"/>
        <w:ind w:firstLine="567"/>
        <w:contextualSpacing/>
        <w:rPr>
          <w:rFonts w:ascii="Times New Roman" w:eastAsia="Times New Roman" w:hAnsi="Times New Roman" w:cs="Times New Roman"/>
          <w:b/>
          <w:sz w:val="24"/>
          <w:szCs w:val="24"/>
          <w:lang w:eastAsia="fr-FR"/>
        </w:rPr>
      </w:pPr>
      <w:r w:rsidRPr="002633AF">
        <w:rPr>
          <w:rFonts w:ascii="Times New Roman" w:eastAsia="Times New Roman" w:hAnsi="Times New Roman" w:cs="Times New Roman"/>
          <w:b/>
          <w:sz w:val="24"/>
          <w:szCs w:val="24"/>
          <w:lang w:eastAsia="fr-FR"/>
        </w:rPr>
        <w:t>……………………………..</w:t>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r>
      <w:r w:rsidRPr="002633AF">
        <w:rPr>
          <w:rFonts w:ascii="Times New Roman" w:eastAsia="Times New Roman" w:hAnsi="Times New Roman" w:cs="Times New Roman"/>
          <w:b/>
          <w:sz w:val="24"/>
          <w:szCs w:val="24"/>
          <w:lang w:eastAsia="fr-FR"/>
        </w:rPr>
        <w:tab/>
        <w:t>………………………….</w:t>
      </w:r>
    </w:p>
    <w:p w:rsidR="009E38DF" w:rsidRPr="002633AF" w:rsidRDefault="009E38DF" w:rsidP="00567048">
      <w:pPr>
        <w:spacing w:after="0" w:line="240" w:lineRule="auto"/>
        <w:ind w:firstLine="567"/>
        <w:contextualSpacing/>
        <w:rPr>
          <w:rFonts w:ascii="Times New Roman" w:eastAsia="Times New Roman" w:hAnsi="Times New Roman" w:cs="Times New Roman"/>
          <w:sz w:val="24"/>
          <w:szCs w:val="24"/>
          <w:lang w:eastAsia="fr-FR"/>
        </w:rPr>
      </w:pPr>
    </w:p>
    <w:p w:rsidR="009E38DF" w:rsidRPr="002633AF" w:rsidRDefault="009E38DF" w:rsidP="00567048">
      <w:pPr>
        <w:spacing w:after="0" w:line="240" w:lineRule="auto"/>
        <w:ind w:firstLine="567"/>
        <w:contextualSpacing/>
        <w:rPr>
          <w:rFonts w:ascii="Times New Roman" w:eastAsia="Times New Roman" w:hAnsi="Times New Roman" w:cs="Times New Roman"/>
          <w:b/>
          <w:sz w:val="24"/>
          <w:szCs w:val="24"/>
          <w:lang w:eastAsia="fr-FR"/>
        </w:rPr>
      </w:pPr>
      <w:r w:rsidRPr="002633AF">
        <w:rPr>
          <w:rFonts w:ascii="Times New Roman" w:eastAsia="Times New Roman" w:hAnsi="Times New Roman" w:cs="Times New Roman"/>
          <w:b/>
          <w:sz w:val="24"/>
          <w:szCs w:val="24"/>
          <w:lang w:eastAsia="fr-FR"/>
        </w:rPr>
        <w:t>Главен счетоводител</w:t>
      </w:r>
      <w:r w:rsidR="0042636D" w:rsidRPr="002633AF">
        <w:rPr>
          <w:rFonts w:ascii="Times New Roman" w:eastAsia="Times New Roman" w:hAnsi="Times New Roman" w:cs="Times New Roman"/>
          <w:b/>
          <w:sz w:val="24"/>
          <w:szCs w:val="24"/>
          <w:lang w:eastAsia="fr-FR"/>
        </w:rPr>
        <w:t>:</w:t>
      </w:r>
    </w:p>
    <w:p w:rsidR="00C32441" w:rsidRPr="002538B7" w:rsidRDefault="002538B7" w:rsidP="00567048">
      <w:pPr>
        <w:spacing w:after="0" w:line="240" w:lineRule="auto"/>
        <w:ind w:firstLine="567"/>
        <w:contextualSpacing/>
        <w:rPr>
          <w:b/>
        </w:rPr>
      </w:pPr>
      <w:r w:rsidRPr="002633AF">
        <w:rPr>
          <w:rFonts w:ascii="Times New Roman" w:eastAsia="Times New Roman" w:hAnsi="Times New Roman" w:cs="Times New Roman"/>
          <w:b/>
          <w:sz w:val="24"/>
          <w:szCs w:val="24"/>
          <w:lang w:eastAsia="fr-FR"/>
        </w:rPr>
        <w:t>……………………………..</w:t>
      </w:r>
    </w:p>
    <w:sectPr w:rsidR="00C32441" w:rsidRPr="002538B7" w:rsidSect="00B65BEC">
      <w:foot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3F" w:rsidRDefault="00B3203F" w:rsidP="00904D41">
      <w:pPr>
        <w:spacing w:after="0" w:line="240" w:lineRule="auto"/>
      </w:pPr>
      <w:r>
        <w:separator/>
      </w:r>
    </w:p>
  </w:endnote>
  <w:endnote w:type="continuationSeparator" w:id="1">
    <w:p w:rsidR="00B3203F" w:rsidRDefault="00B3203F" w:rsidP="00904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53304"/>
      <w:docPartObj>
        <w:docPartGallery w:val="Page Numbers (Bottom of Page)"/>
        <w:docPartUnique/>
      </w:docPartObj>
    </w:sdtPr>
    <w:sdtEndPr>
      <w:rPr>
        <w:noProof/>
      </w:rPr>
    </w:sdtEndPr>
    <w:sdtContent>
      <w:p w:rsidR="00E369CD" w:rsidRDefault="00E93959">
        <w:pPr>
          <w:pStyle w:val="a8"/>
          <w:jc w:val="right"/>
        </w:pPr>
        <w:r>
          <w:fldChar w:fldCharType="begin"/>
        </w:r>
        <w:r w:rsidR="00E369CD">
          <w:instrText xml:space="preserve"> PAGE   \* MERGEFORMAT </w:instrText>
        </w:r>
        <w:r>
          <w:fldChar w:fldCharType="separate"/>
        </w:r>
        <w:r w:rsidR="00BC2020">
          <w:rPr>
            <w:noProof/>
          </w:rPr>
          <w:t>3</w:t>
        </w:r>
        <w:r>
          <w:rPr>
            <w:noProof/>
          </w:rPr>
          <w:fldChar w:fldCharType="end"/>
        </w:r>
      </w:p>
    </w:sdtContent>
  </w:sdt>
  <w:p w:rsidR="00E369CD" w:rsidRDefault="00E369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3F" w:rsidRDefault="00B3203F" w:rsidP="00904D41">
      <w:pPr>
        <w:spacing w:after="0" w:line="240" w:lineRule="auto"/>
      </w:pPr>
      <w:r>
        <w:separator/>
      </w:r>
    </w:p>
  </w:footnote>
  <w:footnote w:type="continuationSeparator" w:id="1">
    <w:p w:rsidR="00B3203F" w:rsidRDefault="00B3203F" w:rsidP="00904D41">
      <w:pPr>
        <w:spacing w:after="0" w:line="240" w:lineRule="auto"/>
      </w:pPr>
      <w:r>
        <w:continuationSeparator/>
      </w:r>
    </w:p>
  </w:footnote>
  <w:footnote w:id="2">
    <w:p w:rsidR="00904D41" w:rsidRPr="00B80DC4" w:rsidRDefault="00904D41" w:rsidP="00904D41">
      <w:pPr>
        <w:pStyle w:val="a3"/>
        <w:jc w:val="both"/>
        <w:rPr>
          <w:lang w:val="ru-RU"/>
        </w:rPr>
      </w:pPr>
      <w:r>
        <w:rPr>
          <w:rStyle w:val="a5"/>
        </w:rPr>
        <w:footnoteRef/>
      </w:r>
      <w:r>
        <w:t>Когато участникът е обединение, текстът на т. 2 се допълва, като изрично се посочва</w:t>
      </w:r>
      <w:r>
        <w:rPr>
          <w:color w:val="FF00FF"/>
        </w:rPr>
        <w:t>,</w:t>
      </w:r>
      <w:r>
        <w:t xml:space="preserve">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8D5651">
        <w:rPr>
          <w:color w:val="FF00FF"/>
        </w:rPr>
        <w:t>.</w:t>
      </w:r>
    </w:p>
  </w:footnote>
  <w:footnote w:id="3">
    <w:p w:rsidR="00904D41" w:rsidRPr="00B80DC4" w:rsidRDefault="00904D41" w:rsidP="00904D41">
      <w:pPr>
        <w:pStyle w:val="a3"/>
        <w:rPr>
          <w:lang w:val="ru-RU"/>
        </w:rPr>
      </w:pPr>
      <w:r>
        <w:rPr>
          <w:rStyle w:val="a5"/>
        </w:rPr>
        <w:footnoteRef/>
      </w:r>
      <w:r>
        <w:t>При сключване на договора се добавя приложимата алинея на чл. 74 от ЗОП.</w:t>
      </w:r>
    </w:p>
  </w:footnote>
  <w:footnote w:id="4">
    <w:p w:rsidR="00904D41" w:rsidRDefault="00904D41" w:rsidP="00904D41">
      <w:pPr>
        <w:pStyle w:val="a3"/>
      </w:pPr>
      <w:r>
        <w:rPr>
          <w:rStyle w:val="a5"/>
        </w:rPr>
        <w:footnoteRef/>
      </w:r>
      <w:r>
        <w:t xml:space="preserve"> По смисъла на този договор  „недобростъвестност“ означава умисъл или груба небрежност.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E22"/>
    <w:multiLevelType w:val="hybridMultilevel"/>
    <w:tmpl w:val="ACA6D652"/>
    <w:lvl w:ilvl="0" w:tplc="04020001">
      <w:start w:val="1"/>
      <w:numFmt w:val="bullet"/>
      <w:lvlText w:val=""/>
      <w:lvlJc w:val="left"/>
      <w:pPr>
        <w:ind w:left="1416" w:hanging="360"/>
      </w:pPr>
      <w:rPr>
        <w:rFonts w:ascii="Symbol" w:hAnsi="Symbol" w:hint="default"/>
      </w:rPr>
    </w:lvl>
    <w:lvl w:ilvl="1" w:tplc="04020003" w:tentative="1">
      <w:start w:val="1"/>
      <w:numFmt w:val="bullet"/>
      <w:lvlText w:val="o"/>
      <w:lvlJc w:val="left"/>
      <w:pPr>
        <w:ind w:left="2136" w:hanging="360"/>
      </w:pPr>
      <w:rPr>
        <w:rFonts w:ascii="Courier New" w:hAnsi="Courier New" w:cs="Courier New" w:hint="default"/>
      </w:rPr>
    </w:lvl>
    <w:lvl w:ilvl="2" w:tplc="04020005" w:tentative="1">
      <w:start w:val="1"/>
      <w:numFmt w:val="bullet"/>
      <w:lvlText w:val=""/>
      <w:lvlJc w:val="left"/>
      <w:pPr>
        <w:ind w:left="2856" w:hanging="360"/>
      </w:pPr>
      <w:rPr>
        <w:rFonts w:ascii="Wingdings" w:hAnsi="Wingdings" w:hint="default"/>
      </w:rPr>
    </w:lvl>
    <w:lvl w:ilvl="3" w:tplc="04020001" w:tentative="1">
      <w:start w:val="1"/>
      <w:numFmt w:val="bullet"/>
      <w:lvlText w:val=""/>
      <w:lvlJc w:val="left"/>
      <w:pPr>
        <w:ind w:left="3576" w:hanging="360"/>
      </w:pPr>
      <w:rPr>
        <w:rFonts w:ascii="Symbol" w:hAnsi="Symbol" w:hint="default"/>
      </w:rPr>
    </w:lvl>
    <w:lvl w:ilvl="4" w:tplc="04020003" w:tentative="1">
      <w:start w:val="1"/>
      <w:numFmt w:val="bullet"/>
      <w:lvlText w:val="o"/>
      <w:lvlJc w:val="left"/>
      <w:pPr>
        <w:ind w:left="4296" w:hanging="360"/>
      </w:pPr>
      <w:rPr>
        <w:rFonts w:ascii="Courier New" w:hAnsi="Courier New" w:cs="Courier New" w:hint="default"/>
      </w:rPr>
    </w:lvl>
    <w:lvl w:ilvl="5" w:tplc="04020005" w:tentative="1">
      <w:start w:val="1"/>
      <w:numFmt w:val="bullet"/>
      <w:lvlText w:val=""/>
      <w:lvlJc w:val="left"/>
      <w:pPr>
        <w:ind w:left="5016" w:hanging="360"/>
      </w:pPr>
      <w:rPr>
        <w:rFonts w:ascii="Wingdings" w:hAnsi="Wingdings" w:hint="default"/>
      </w:rPr>
    </w:lvl>
    <w:lvl w:ilvl="6" w:tplc="04020001" w:tentative="1">
      <w:start w:val="1"/>
      <w:numFmt w:val="bullet"/>
      <w:lvlText w:val=""/>
      <w:lvlJc w:val="left"/>
      <w:pPr>
        <w:ind w:left="5736" w:hanging="360"/>
      </w:pPr>
      <w:rPr>
        <w:rFonts w:ascii="Symbol" w:hAnsi="Symbol" w:hint="default"/>
      </w:rPr>
    </w:lvl>
    <w:lvl w:ilvl="7" w:tplc="04020003" w:tentative="1">
      <w:start w:val="1"/>
      <w:numFmt w:val="bullet"/>
      <w:lvlText w:val="o"/>
      <w:lvlJc w:val="left"/>
      <w:pPr>
        <w:ind w:left="6456" w:hanging="360"/>
      </w:pPr>
      <w:rPr>
        <w:rFonts w:ascii="Courier New" w:hAnsi="Courier New" w:cs="Courier New" w:hint="default"/>
      </w:rPr>
    </w:lvl>
    <w:lvl w:ilvl="8" w:tplc="04020005" w:tentative="1">
      <w:start w:val="1"/>
      <w:numFmt w:val="bullet"/>
      <w:lvlText w:val=""/>
      <w:lvlJc w:val="left"/>
      <w:pPr>
        <w:ind w:left="7176" w:hanging="360"/>
      </w:pPr>
      <w:rPr>
        <w:rFonts w:ascii="Wingdings" w:hAnsi="Wingdings" w:hint="default"/>
      </w:rPr>
    </w:lvl>
  </w:abstractNum>
  <w:abstractNum w:abstractNumId="1">
    <w:nsid w:val="758F50B6"/>
    <w:multiLevelType w:val="hybridMultilevel"/>
    <w:tmpl w:val="D53291B2"/>
    <w:lvl w:ilvl="0" w:tplc="425C2CE0">
      <w:start w:val="1"/>
      <w:numFmt w:val="decimal"/>
      <w:lvlText w:val="%1."/>
      <w:lvlJc w:val="left"/>
      <w:pPr>
        <w:ind w:left="601" w:hanging="360"/>
      </w:pPr>
      <w:rPr>
        <w:rFonts w:hint="default"/>
      </w:rPr>
    </w:lvl>
    <w:lvl w:ilvl="1" w:tplc="04020019" w:tentative="1">
      <w:start w:val="1"/>
      <w:numFmt w:val="lowerLetter"/>
      <w:lvlText w:val="%2."/>
      <w:lvlJc w:val="left"/>
      <w:pPr>
        <w:ind w:left="1321" w:hanging="360"/>
      </w:pPr>
    </w:lvl>
    <w:lvl w:ilvl="2" w:tplc="0402001B" w:tentative="1">
      <w:start w:val="1"/>
      <w:numFmt w:val="lowerRoman"/>
      <w:lvlText w:val="%3."/>
      <w:lvlJc w:val="right"/>
      <w:pPr>
        <w:ind w:left="2041" w:hanging="180"/>
      </w:pPr>
    </w:lvl>
    <w:lvl w:ilvl="3" w:tplc="0402000F" w:tentative="1">
      <w:start w:val="1"/>
      <w:numFmt w:val="decimal"/>
      <w:lvlText w:val="%4."/>
      <w:lvlJc w:val="left"/>
      <w:pPr>
        <w:ind w:left="2761" w:hanging="360"/>
      </w:pPr>
    </w:lvl>
    <w:lvl w:ilvl="4" w:tplc="04020019" w:tentative="1">
      <w:start w:val="1"/>
      <w:numFmt w:val="lowerLetter"/>
      <w:lvlText w:val="%5."/>
      <w:lvlJc w:val="left"/>
      <w:pPr>
        <w:ind w:left="3481" w:hanging="360"/>
      </w:pPr>
    </w:lvl>
    <w:lvl w:ilvl="5" w:tplc="0402001B" w:tentative="1">
      <w:start w:val="1"/>
      <w:numFmt w:val="lowerRoman"/>
      <w:lvlText w:val="%6."/>
      <w:lvlJc w:val="right"/>
      <w:pPr>
        <w:ind w:left="4201" w:hanging="180"/>
      </w:pPr>
    </w:lvl>
    <w:lvl w:ilvl="6" w:tplc="0402000F" w:tentative="1">
      <w:start w:val="1"/>
      <w:numFmt w:val="decimal"/>
      <w:lvlText w:val="%7."/>
      <w:lvlJc w:val="left"/>
      <w:pPr>
        <w:ind w:left="4921" w:hanging="360"/>
      </w:pPr>
    </w:lvl>
    <w:lvl w:ilvl="7" w:tplc="04020019" w:tentative="1">
      <w:start w:val="1"/>
      <w:numFmt w:val="lowerLetter"/>
      <w:lvlText w:val="%8."/>
      <w:lvlJc w:val="left"/>
      <w:pPr>
        <w:ind w:left="5641" w:hanging="360"/>
      </w:pPr>
    </w:lvl>
    <w:lvl w:ilvl="8" w:tplc="0402001B" w:tentative="1">
      <w:start w:val="1"/>
      <w:numFmt w:val="lowerRoman"/>
      <w:lvlText w:val="%9."/>
      <w:lvlJc w:val="right"/>
      <w:pPr>
        <w:ind w:left="636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4D41"/>
    <w:rsid w:val="00030F46"/>
    <w:rsid w:val="000376CA"/>
    <w:rsid w:val="00065E11"/>
    <w:rsid w:val="00077E7D"/>
    <w:rsid w:val="00081D94"/>
    <w:rsid w:val="000A5549"/>
    <w:rsid w:val="000D5050"/>
    <w:rsid w:val="000F344A"/>
    <w:rsid w:val="001016AF"/>
    <w:rsid w:val="001142CE"/>
    <w:rsid w:val="00182605"/>
    <w:rsid w:val="001A1667"/>
    <w:rsid w:val="001D2CEA"/>
    <w:rsid w:val="00225885"/>
    <w:rsid w:val="002538B7"/>
    <w:rsid w:val="002633AF"/>
    <w:rsid w:val="00292B3F"/>
    <w:rsid w:val="002A5AAF"/>
    <w:rsid w:val="003151AE"/>
    <w:rsid w:val="0032728F"/>
    <w:rsid w:val="00343BBC"/>
    <w:rsid w:val="00353D39"/>
    <w:rsid w:val="00396120"/>
    <w:rsid w:val="0039688A"/>
    <w:rsid w:val="003B5B70"/>
    <w:rsid w:val="003C1F7D"/>
    <w:rsid w:val="003D7D87"/>
    <w:rsid w:val="00414D64"/>
    <w:rsid w:val="0042636D"/>
    <w:rsid w:val="00451FC9"/>
    <w:rsid w:val="004E0B88"/>
    <w:rsid w:val="005309BA"/>
    <w:rsid w:val="0054773F"/>
    <w:rsid w:val="00550C80"/>
    <w:rsid w:val="00567048"/>
    <w:rsid w:val="005A24AD"/>
    <w:rsid w:val="005B004E"/>
    <w:rsid w:val="00602E2D"/>
    <w:rsid w:val="006449D7"/>
    <w:rsid w:val="00693A4C"/>
    <w:rsid w:val="00730FD5"/>
    <w:rsid w:val="00735E01"/>
    <w:rsid w:val="00767D07"/>
    <w:rsid w:val="007B45A9"/>
    <w:rsid w:val="007C6BA3"/>
    <w:rsid w:val="00830FC0"/>
    <w:rsid w:val="00872B88"/>
    <w:rsid w:val="008D4D5E"/>
    <w:rsid w:val="008D6B5C"/>
    <w:rsid w:val="008E14B2"/>
    <w:rsid w:val="008E2598"/>
    <w:rsid w:val="00904D41"/>
    <w:rsid w:val="00917D65"/>
    <w:rsid w:val="009A240A"/>
    <w:rsid w:val="009A364D"/>
    <w:rsid w:val="009C5A97"/>
    <w:rsid w:val="009D2CC4"/>
    <w:rsid w:val="009E38DF"/>
    <w:rsid w:val="00A042D2"/>
    <w:rsid w:val="00A2687E"/>
    <w:rsid w:val="00A270D8"/>
    <w:rsid w:val="00A51E6A"/>
    <w:rsid w:val="00B3203F"/>
    <w:rsid w:val="00B46ADE"/>
    <w:rsid w:val="00B65BEC"/>
    <w:rsid w:val="00B72CD5"/>
    <w:rsid w:val="00B86FE9"/>
    <w:rsid w:val="00BA6EE3"/>
    <w:rsid w:val="00BC2020"/>
    <w:rsid w:val="00BE5985"/>
    <w:rsid w:val="00C10CDF"/>
    <w:rsid w:val="00C14795"/>
    <w:rsid w:val="00C32441"/>
    <w:rsid w:val="00C35BC8"/>
    <w:rsid w:val="00CD4242"/>
    <w:rsid w:val="00CD6315"/>
    <w:rsid w:val="00CE70B5"/>
    <w:rsid w:val="00CF3D89"/>
    <w:rsid w:val="00D37CA0"/>
    <w:rsid w:val="00D5627E"/>
    <w:rsid w:val="00DC02EE"/>
    <w:rsid w:val="00DC2B38"/>
    <w:rsid w:val="00DC4E52"/>
    <w:rsid w:val="00DE1577"/>
    <w:rsid w:val="00DF590B"/>
    <w:rsid w:val="00E27146"/>
    <w:rsid w:val="00E369CD"/>
    <w:rsid w:val="00E43EBF"/>
    <w:rsid w:val="00E93959"/>
    <w:rsid w:val="00ED2E2E"/>
    <w:rsid w:val="00EF6754"/>
    <w:rsid w:val="00F4789F"/>
    <w:rsid w:val="00FA7022"/>
    <w:rsid w:val="00FB7131"/>
    <w:rsid w:val="00FF2E1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Fußnote,-E Fußnotentext,Fußnotentext Ursprung"/>
    <w:basedOn w:val="a"/>
    <w:link w:val="a4"/>
    <w:rsid w:val="00904D41"/>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aliases w:val="Podrozdział Знак,Fußnote Знак,-E Fußnotentext Знак,Fußnotentext Ursprung Знак"/>
    <w:basedOn w:val="a0"/>
    <w:link w:val="a3"/>
    <w:rsid w:val="00904D41"/>
    <w:rPr>
      <w:rFonts w:ascii="Times New Roman" w:eastAsia="Times New Roman" w:hAnsi="Times New Roman" w:cs="Times New Roman"/>
      <w:sz w:val="20"/>
      <w:szCs w:val="20"/>
      <w:lang w:eastAsia="bg-BG"/>
    </w:rPr>
  </w:style>
  <w:style w:type="character" w:styleId="a5">
    <w:name w:val="footnote reference"/>
    <w:aliases w:val="Footnote symbol,-E Fußnotenzeichen,Footnote Reference Superscript"/>
    <w:rsid w:val="00904D41"/>
    <w:rPr>
      <w:vertAlign w:val="superscript"/>
    </w:rPr>
  </w:style>
  <w:style w:type="paragraph" w:styleId="a6">
    <w:name w:val="header"/>
    <w:basedOn w:val="a"/>
    <w:link w:val="a7"/>
    <w:uiPriority w:val="99"/>
    <w:unhideWhenUsed/>
    <w:rsid w:val="00E369CD"/>
    <w:pPr>
      <w:tabs>
        <w:tab w:val="center" w:pos="4536"/>
        <w:tab w:val="right" w:pos="9072"/>
      </w:tabs>
      <w:spacing w:after="0" w:line="240" w:lineRule="auto"/>
    </w:pPr>
  </w:style>
  <w:style w:type="character" w:customStyle="1" w:styleId="a7">
    <w:name w:val="Горен колонтитул Знак"/>
    <w:basedOn w:val="a0"/>
    <w:link w:val="a6"/>
    <w:uiPriority w:val="99"/>
    <w:rsid w:val="00E369CD"/>
  </w:style>
  <w:style w:type="paragraph" w:styleId="a8">
    <w:name w:val="footer"/>
    <w:basedOn w:val="a"/>
    <w:link w:val="a9"/>
    <w:uiPriority w:val="99"/>
    <w:unhideWhenUsed/>
    <w:rsid w:val="00E369CD"/>
    <w:pPr>
      <w:tabs>
        <w:tab w:val="center" w:pos="4536"/>
        <w:tab w:val="right" w:pos="9072"/>
      </w:tabs>
      <w:spacing w:after="0" w:line="240" w:lineRule="auto"/>
    </w:pPr>
  </w:style>
  <w:style w:type="character" w:customStyle="1" w:styleId="a9">
    <w:name w:val="Долен колонтитул Знак"/>
    <w:basedOn w:val="a0"/>
    <w:link w:val="a8"/>
    <w:uiPriority w:val="99"/>
    <w:rsid w:val="00E36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ußnote,-E Fußnotentext,Fußnotentext Ursprung"/>
    <w:basedOn w:val="Normal"/>
    <w:link w:val="FootnoteTextChar"/>
    <w:rsid w:val="00904D41"/>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Fußnote Char,-E Fußnotentext Char,Fußnotentext Ursprung Char"/>
    <w:basedOn w:val="DefaultParagraphFont"/>
    <w:link w:val="FootnoteText"/>
    <w:rsid w:val="00904D41"/>
    <w:rPr>
      <w:rFonts w:ascii="Times New Roman" w:eastAsia="Times New Roman" w:hAnsi="Times New Roman" w:cs="Times New Roman"/>
      <w:sz w:val="20"/>
      <w:szCs w:val="20"/>
      <w:lang w:eastAsia="bg-BG"/>
    </w:rPr>
  </w:style>
  <w:style w:type="character" w:styleId="FootnoteReference">
    <w:name w:val="footnote reference"/>
    <w:aliases w:val="Footnote symbol,-E Fußnotenzeichen,Footnote Reference Superscript"/>
    <w:rsid w:val="00904D41"/>
    <w:rPr>
      <w:vertAlign w:val="superscript"/>
    </w:rPr>
  </w:style>
  <w:style w:type="paragraph" w:styleId="Header">
    <w:name w:val="header"/>
    <w:basedOn w:val="Normal"/>
    <w:link w:val="HeaderChar"/>
    <w:uiPriority w:val="99"/>
    <w:unhideWhenUsed/>
    <w:rsid w:val="00E369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9CD"/>
  </w:style>
  <w:style w:type="paragraph" w:styleId="Footer">
    <w:name w:val="footer"/>
    <w:basedOn w:val="Normal"/>
    <w:link w:val="FooterChar"/>
    <w:uiPriority w:val="99"/>
    <w:unhideWhenUsed/>
    <w:rsid w:val="00E369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9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8853-EC82-42A4-84B3-F8FE3265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2014-10-06T06:33:00Z</cp:lastPrinted>
  <dcterms:created xsi:type="dcterms:W3CDTF">2014-08-28T12:30:00Z</dcterms:created>
  <dcterms:modified xsi:type="dcterms:W3CDTF">2014-10-06T06:33:00Z</dcterms:modified>
</cp:coreProperties>
</file>